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4705"/>
        <w:gridCol w:w="4593"/>
      </w:tblGrid>
      <w:tr w:rsidR="00D47825" w:rsidRPr="00413B3E" w14:paraId="7366ED41" w14:textId="77777777" w:rsidTr="001F27D4">
        <w:trPr>
          <w:trHeight w:val="3350"/>
        </w:trPr>
        <w:tc>
          <w:tcPr>
            <w:tcW w:w="4705" w:type="dxa"/>
            <w:tcMar>
              <w:left w:w="0" w:type="dxa"/>
              <w:right w:w="0" w:type="dxa"/>
            </w:tcMar>
          </w:tcPr>
          <w:p w14:paraId="6E2A5A09" w14:textId="2600A407" w:rsidR="000D3FCC" w:rsidRPr="007E6048" w:rsidRDefault="00413B3E" w:rsidP="007E6048">
            <w:pPr>
              <w:pStyle w:val="Modtager"/>
              <w:jc w:val="center"/>
              <w:rPr>
                <w:b/>
                <w:bCs/>
                <w:sz w:val="24"/>
                <w:szCs w:val="24"/>
              </w:rPr>
            </w:pPr>
            <w:r w:rsidRPr="007E6048">
              <w:rPr>
                <w:b/>
                <w:bCs/>
                <w:sz w:val="24"/>
                <w:szCs w:val="24"/>
              </w:rPr>
              <w:t>Til medlemmer</w:t>
            </w:r>
            <w:r w:rsidR="007E6048" w:rsidRPr="007E6048">
              <w:rPr>
                <w:b/>
                <w:bCs/>
                <w:sz w:val="24"/>
                <w:szCs w:val="24"/>
              </w:rPr>
              <w:t>, suppleanter m.fl. af</w:t>
            </w:r>
            <w:r w:rsidR="009D77B8">
              <w:rPr>
                <w:b/>
                <w:bCs/>
                <w:sz w:val="24"/>
                <w:szCs w:val="24"/>
              </w:rPr>
              <w:t xml:space="preserve"> </w:t>
            </w:r>
            <w:r w:rsidR="007E6048" w:rsidRPr="007E6048">
              <w:rPr>
                <w:b/>
                <w:bCs/>
                <w:sz w:val="24"/>
                <w:szCs w:val="24"/>
              </w:rPr>
              <w:t>Vordingborg Kommunes Miljøråd</w:t>
            </w:r>
          </w:p>
          <w:p w14:paraId="69CCF345" w14:textId="77777777" w:rsidR="00D47825" w:rsidRPr="00413B3E" w:rsidRDefault="00D47825" w:rsidP="004D186D">
            <w:pPr>
              <w:pStyle w:val="Modtager"/>
            </w:pPr>
          </w:p>
        </w:tc>
        <w:tc>
          <w:tcPr>
            <w:tcW w:w="4593" w:type="dxa"/>
          </w:tcPr>
          <w:p w14:paraId="769D7C66" w14:textId="77777777" w:rsidR="00523C2F" w:rsidRPr="00413B3E" w:rsidRDefault="00523C2F" w:rsidP="00523C2F"/>
          <w:p w14:paraId="12BA4932" w14:textId="20E81258" w:rsidR="00413B3E" w:rsidRPr="00413B3E" w:rsidRDefault="00413B3E" w:rsidP="00413B3E">
            <w:pPr>
              <w:pStyle w:val="KolofonText"/>
            </w:pPr>
            <w:r w:rsidRPr="00413B3E">
              <w:rPr>
                <w:b/>
              </w:rPr>
              <w:t xml:space="preserve">Sagsnr.: </w:t>
            </w:r>
            <w:r w:rsidRPr="00413B3E">
              <w:t>2</w:t>
            </w:r>
            <w:r w:rsidR="009C3BBC">
              <w:t>1-101812</w:t>
            </w:r>
          </w:p>
          <w:p w14:paraId="0F96CB9F" w14:textId="3C9857B0" w:rsidR="00413B3E" w:rsidRPr="00413B3E" w:rsidRDefault="00413B3E" w:rsidP="00413B3E">
            <w:pPr>
              <w:pStyle w:val="KolofonText"/>
            </w:pPr>
          </w:p>
          <w:p w14:paraId="270E5F0A" w14:textId="77777777" w:rsidR="00413B3E" w:rsidRPr="00413B3E" w:rsidRDefault="00413B3E" w:rsidP="00413B3E">
            <w:pPr>
              <w:pStyle w:val="KolofonText"/>
            </w:pPr>
          </w:p>
          <w:p w14:paraId="6D60D906" w14:textId="77777777" w:rsidR="00413B3E" w:rsidRPr="00413B3E" w:rsidRDefault="00413B3E" w:rsidP="00413B3E">
            <w:pPr>
              <w:pStyle w:val="KolofonText"/>
            </w:pPr>
            <w:r w:rsidRPr="00413B3E">
              <w:rPr>
                <w:b/>
              </w:rPr>
              <w:t>Afdeling for Byg Land og Miljø</w:t>
            </w:r>
          </w:p>
          <w:p w14:paraId="3772A594" w14:textId="77777777" w:rsidR="00413B3E" w:rsidRPr="00413B3E" w:rsidRDefault="00413B3E" w:rsidP="00413B3E">
            <w:pPr>
              <w:pStyle w:val="KolofonText"/>
            </w:pPr>
          </w:p>
          <w:p w14:paraId="4446F5E8" w14:textId="77777777" w:rsidR="00413B3E" w:rsidRPr="00413B3E" w:rsidRDefault="00413B3E" w:rsidP="00413B3E">
            <w:pPr>
              <w:pStyle w:val="KolofonText"/>
              <w:rPr>
                <w:b/>
              </w:rPr>
            </w:pPr>
            <w:r w:rsidRPr="00413B3E">
              <w:rPr>
                <w:b/>
              </w:rPr>
              <w:t>Sagsbehandler</w:t>
            </w:r>
          </w:p>
          <w:p w14:paraId="7154A8A2" w14:textId="2A0A5722" w:rsidR="00413B3E" w:rsidRPr="00413B3E" w:rsidRDefault="003C45D8" w:rsidP="00413B3E">
            <w:pPr>
              <w:pStyle w:val="KolofonText"/>
            </w:pPr>
            <w:r>
              <w:t>Jette Stauner</w:t>
            </w:r>
          </w:p>
          <w:p w14:paraId="57D64982" w14:textId="73D4D01E" w:rsidR="00413B3E" w:rsidRPr="00413B3E" w:rsidRDefault="00413B3E" w:rsidP="00413B3E">
            <w:pPr>
              <w:pStyle w:val="KolofonText"/>
            </w:pPr>
            <w:r w:rsidRPr="00413B3E">
              <w:t>55 36 24 1</w:t>
            </w:r>
            <w:r w:rsidR="00F23FB6">
              <w:t>8</w:t>
            </w:r>
          </w:p>
          <w:p w14:paraId="52CEE767" w14:textId="51EB0A8F" w:rsidR="00D47825" w:rsidRPr="00413B3E" w:rsidRDefault="00911DC3" w:rsidP="00413B3E">
            <w:pPr>
              <w:pStyle w:val="KolofonText"/>
            </w:pPr>
            <w:r>
              <w:t>jsta</w:t>
            </w:r>
            <w:r w:rsidR="00413B3E" w:rsidRPr="00413B3E">
              <w:t>@vordingborg.dk</w:t>
            </w:r>
          </w:p>
          <w:p w14:paraId="669038D3" w14:textId="77777777" w:rsidR="00D47825" w:rsidRPr="00413B3E" w:rsidRDefault="00D47825" w:rsidP="00D47825">
            <w:pPr>
              <w:pStyle w:val="KolofonText"/>
            </w:pPr>
          </w:p>
          <w:p w14:paraId="45E0F1C2" w14:textId="77777777" w:rsidR="00121657" w:rsidRPr="00413B3E" w:rsidRDefault="00121657" w:rsidP="00D47825">
            <w:pPr>
              <w:pStyle w:val="KolofonText"/>
            </w:pPr>
          </w:p>
          <w:p w14:paraId="61A78A06" w14:textId="5AFEBD17" w:rsidR="00D47825" w:rsidRPr="00413B3E" w:rsidRDefault="00911DC3" w:rsidP="00413B3E">
            <w:pPr>
              <w:pStyle w:val="KolofonDato"/>
            </w:pPr>
            <w:r>
              <w:t>2</w:t>
            </w:r>
            <w:r w:rsidR="003C45D8">
              <w:t>1</w:t>
            </w:r>
            <w:r w:rsidR="00F23FB6">
              <w:t xml:space="preserve">. </w:t>
            </w:r>
            <w:r w:rsidR="003C45D8">
              <w:t>marts</w:t>
            </w:r>
            <w:r w:rsidR="00AC7221">
              <w:t xml:space="preserve"> </w:t>
            </w:r>
            <w:r w:rsidR="00413B3E" w:rsidRPr="00413B3E">
              <w:t>202</w:t>
            </w:r>
            <w:r w:rsidR="003C45D8">
              <w:t>3</w:t>
            </w:r>
          </w:p>
        </w:tc>
      </w:tr>
    </w:tbl>
    <w:p w14:paraId="160F1971" w14:textId="7289A4E1" w:rsidR="001F27D4" w:rsidRDefault="001F27D4" w:rsidP="001F27D4">
      <w:pPr>
        <w:pStyle w:val="Overskrift1"/>
        <w:rPr>
          <w:sz w:val="28"/>
          <w:szCs w:val="28"/>
        </w:rPr>
      </w:pPr>
      <w:r>
        <w:rPr>
          <w:sz w:val="28"/>
          <w:szCs w:val="28"/>
        </w:rPr>
        <w:t xml:space="preserve">Referat fra møde i Vordingborg Kommunes Miljøråd </w:t>
      </w:r>
      <w:r w:rsidR="003C45D8">
        <w:rPr>
          <w:sz w:val="28"/>
          <w:szCs w:val="28"/>
        </w:rPr>
        <w:t>13. marts 2023</w:t>
      </w:r>
    </w:p>
    <w:p w14:paraId="5C4FB98C" w14:textId="77777777" w:rsidR="001F27D4" w:rsidRDefault="001F27D4" w:rsidP="001F27D4">
      <w:pPr>
        <w:rPr>
          <w:sz w:val="28"/>
          <w:szCs w:val="28"/>
        </w:rPr>
      </w:pPr>
    </w:p>
    <w:p w14:paraId="798E2438" w14:textId="19EB846E" w:rsidR="001F27D4" w:rsidRDefault="001F27D4" w:rsidP="001F27D4">
      <w:r>
        <w:rPr>
          <w:u w:val="single"/>
        </w:rPr>
        <w:t>Til stede</w:t>
      </w:r>
      <w:r>
        <w:t xml:space="preserve">: Anders J. Andersen (formand, Vordingborg Kommune), </w:t>
      </w:r>
      <w:r w:rsidR="00AC7221">
        <w:t>Eva Sommer-Madsen (næstformand, Vordingborg Kommune),</w:t>
      </w:r>
      <w:r>
        <w:t xml:space="preserve"> Jan Nielsen (Danmarks Kano og Kajakforbund), </w:t>
      </w:r>
      <w:r w:rsidR="00AC7221">
        <w:t>Martin Vestergaard (Danmarks Naturfredningsforening)</w:t>
      </w:r>
      <w:r>
        <w:t xml:space="preserve">, Bo Kayser (Dansk Ornitologisk Forening), </w:t>
      </w:r>
      <w:r w:rsidR="00AC7221">
        <w:t>Bjarne Nielsen (Friluftsrådet)</w:t>
      </w:r>
      <w:r>
        <w:t xml:space="preserve">, </w:t>
      </w:r>
      <w:r w:rsidR="00B45308">
        <w:t>Tommy Clausen</w:t>
      </w:r>
      <w:r w:rsidR="003C45D8">
        <w:t xml:space="preserve"> (Danmarks Sportsfiskerforbund), Christian Skotte </w:t>
      </w:r>
      <w:r w:rsidR="00B45308">
        <w:t>(Danmarks Sportsfiskerforbund)</w:t>
      </w:r>
      <w:r>
        <w:t xml:space="preserve">, </w:t>
      </w:r>
      <w:r w:rsidR="003C45D8">
        <w:t xml:space="preserve">Johnny Andersen (Danmarks Jægerforbund), Torben Hviid (Naturstyrelsen), Mads Brinck Lillelund (sekretariatet, Vordingborg Kommune), Katrine Ohm Dietrich (Biosfære Møn, Vordingborg Kommune), </w:t>
      </w:r>
      <w:r>
        <w:t>Rolf Hoelgaard (sekretariatet, Vordingborg Kommune)</w:t>
      </w:r>
      <w:r w:rsidR="0031158E">
        <w:t xml:space="preserve">, </w:t>
      </w:r>
      <w:r w:rsidR="003C45D8">
        <w:t>Birgitte Apel</w:t>
      </w:r>
      <w:r w:rsidR="0031158E" w:rsidRPr="0031158E">
        <w:t xml:space="preserve"> </w:t>
      </w:r>
      <w:r w:rsidR="0031158E">
        <w:t xml:space="preserve">(gæst, </w:t>
      </w:r>
      <w:r w:rsidR="0031158E" w:rsidRPr="0031158E">
        <w:t>Vordingborg Kommune</w:t>
      </w:r>
      <w:r w:rsidR="0031158E">
        <w:t>)</w:t>
      </w:r>
      <w:r w:rsidR="003C45D8">
        <w:t>, Carsten Horup</w:t>
      </w:r>
      <w:r w:rsidR="003C45D8" w:rsidRPr="0031158E">
        <w:t xml:space="preserve"> </w:t>
      </w:r>
      <w:r w:rsidR="003C45D8">
        <w:t xml:space="preserve">(gæst, </w:t>
      </w:r>
      <w:r w:rsidR="003C45D8" w:rsidRPr="0031158E">
        <w:t>Vordingborg Kommune</w:t>
      </w:r>
      <w:r w:rsidR="003C45D8">
        <w:t>), Pernille Sørensen</w:t>
      </w:r>
      <w:r w:rsidR="003C45D8" w:rsidRPr="0031158E">
        <w:t xml:space="preserve"> </w:t>
      </w:r>
      <w:r w:rsidR="003C45D8">
        <w:t xml:space="preserve">(gæst, </w:t>
      </w:r>
      <w:r w:rsidR="003C45D8" w:rsidRPr="0031158E">
        <w:t>Vordingborg Kommune</w:t>
      </w:r>
      <w:r w:rsidR="003C45D8">
        <w:t>)</w:t>
      </w:r>
      <w:r w:rsidR="00AC7221">
        <w:t xml:space="preserve"> og</w:t>
      </w:r>
      <w:r>
        <w:t xml:space="preserve"> </w:t>
      </w:r>
      <w:r w:rsidR="003C45D8">
        <w:t xml:space="preserve">Jette Stauner </w:t>
      </w:r>
      <w:r>
        <w:t>(referent, Vordingborg Kommune).</w:t>
      </w:r>
    </w:p>
    <w:p w14:paraId="5D107BEB" w14:textId="77777777" w:rsidR="001F27D4" w:rsidRDefault="001F27D4" w:rsidP="001F27D4"/>
    <w:p w14:paraId="35E1C6DB" w14:textId="4467381C" w:rsidR="00342404" w:rsidRDefault="001F27D4" w:rsidP="00413B3E">
      <w:r>
        <w:rPr>
          <w:u w:val="single"/>
        </w:rPr>
        <w:t>Afbud</w:t>
      </w:r>
      <w:r>
        <w:t xml:space="preserve">: </w:t>
      </w:r>
      <w:r w:rsidR="00AC7221">
        <w:t>Jesper Øbo Johansen (Dansk Landbrug Sydhavsøerne) og Nicolai Oxholm Tillisch (Dansk Skovforening)</w:t>
      </w:r>
      <w:r w:rsidR="003C45D8">
        <w:t>, Flemming Pagh Jensen (Dansk Ornitologisk Forening)</w:t>
      </w:r>
    </w:p>
    <w:p w14:paraId="3BA8825C" w14:textId="77777777" w:rsidR="001F27D4" w:rsidRDefault="001F27D4" w:rsidP="00413B3E"/>
    <w:p w14:paraId="02A85A80" w14:textId="7B09F282" w:rsidR="00342404" w:rsidRPr="004B6662" w:rsidRDefault="001F27D4" w:rsidP="00413B3E">
      <w:pPr>
        <w:rPr>
          <w:b/>
          <w:bCs/>
          <w:sz w:val="28"/>
          <w:szCs w:val="28"/>
        </w:rPr>
      </w:pPr>
      <w:r>
        <w:rPr>
          <w:b/>
          <w:bCs/>
          <w:sz w:val="28"/>
          <w:szCs w:val="28"/>
        </w:rPr>
        <w:t>Referat</w:t>
      </w:r>
    </w:p>
    <w:p w14:paraId="57B50095" w14:textId="55E43457" w:rsidR="00342404" w:rsidRDefault="00342404" w:rsidP="00413B3E"/>
    <w:p w14:paraId="2EB8C0C7" w14:textId="750213E7" w:rsidR="00342404" w:rsidRPr="001F27D4" w:rsidRDefault="001F27D4" w:rsidP="001F27D4">
      <w:pPr>
        <w:pBdr>
          <w:bottom w:val="single" w:sz="4" w:space="1" w:color="auto"/>
        </w:pBdr>
        <w:rPr>
          <w:b/>
          <w:bCs/>
        </w:rPr>
      </w:pPr>
      <w:bookmarkStart w:id="0" w:name="_Hlk101512108"/>
      <w:r>
        <w:rPr>
          <w:b/>
          <w:bCs/>
        </w:rPr>
        <w:t xml:space="preserve">1. </w:t>
      </w:r>
      <w:r w:rsidR="00342404" w:rsidRPr="001F27D4">
        <w:rPr>
          <w:b/>
          <w:bCs/>
        </w:rPr>
        <w:t>Godkendelse af dagsorden</w:t>
      </w:r>
    </w:p>
    <w:p w14:paraId="798892B9" w14:textId="1E2CBDC9" w:rsidR="004B6662" w:rsidRDefault="001F27D4" w:rsidP="001F27D4">
      <w:pPr>
        <w:pStyle w:val="Listeafsnit"/>
        <w:ind w:left="0"/>
      </w:pPr>
      <w:r>
        <w:t>Dagsordenen blev godkendt</w:t>
      </w:r>
      <w:r w:rsidR="003C45D8">
        <w:t>.</w:t>
      </w:r>
    </w:p>
    <w:p w14:paraId="4EBC87A7" w14:textId="77777777" w:rsidR="001F27D4" w:rsidRDefault="001F27D4" w:rsidP="001F27D4">
      <w:pPr>
        <w:pStyle w:val="Listeafsnit"/>
        <w:ind w:left="0"/>
      </w:pPr>
    </w:p>
    <w:p w14:paraId="0A630A9F" w14:textId="77777777" w:rsidR="001F27D4" w:rsidRDefault="001F27D4" w:rsidP="00B45308"/>
    <w:p w14:paraId="0E47C40A" w14:textId="67F5A21F" w:rsidR="00342404" w:rsidRPr="001F27D4" w:rsidRDefault="001F27D4" w:rsidP="001F27D4">
      <w:pPr>
        <w:pBdr>
          <w:bottom w:val="single" w:sz="4" w:space="1" w:color="auto"/>
        </w:pBdr>
        <w:rPr>
          <w:b/>
          <w:bCs/>
        </w:rPr>
      </w:pPr>
      <w:r>
        <w:rPr>
          <w:b/>
          <w:bCs/>
        </w:rPr>
        <w:t xml:space="preserve">2. </w:t>
      </w:r>
      <w:r w:rsidR="00AC7221" w:rsidRPr="00AC7221">
        <w:rPr>
          <w:b/>
          <w:bCs/>
        </w:rPr>
        <w:t xml:space="preserve">Referat fra møde i Miljørådet d. </w:t>
      </w:r>
      <w:r w:rsidR="003C45D8">
        <w:rPr>
          <w:b/>
          <w:bCs/>
        </w:rPr>
        <w:t>21</w:t>
      </w:r>
      <w:r w:rsidR="00AC7221" w:rsidRPr="00AC7221">
        <w:rPr>
          <w:b/>
          <w:bCs/>
        </w:rPr>
        <w:t xml:space="preserve">. </w:t>
      </w:r>
      <w:r w:rsidR="003C45D8">
        <w:rPr>
          <w:b/>
          <w:bCs/>
        </w:rPr>
        <w:t>novem</w:t>
      </w:r>
      <w:r w:rsidR="00AC7221" w:rsidRPr="00AC7221">
        <w:rPr>
          <w:b/>
          <w:bCs/>
        </w:rPr>
        <w:t>ber 2022</w:t>
      </w:r>
    </w:p>
    <w:p w14:paraId="5063E45E" w14:textId="09EB0C61" w:rsidR="00B96F76" w:rsidRDefault="00AC7221" w:rsidP="00E17A1C">
      <w:r w:rsidRPr="00AC7221">
        <w:t>Referatet er blevet skriftligt godkendt.</w:t>
      </w:r>
    </w:p>
    <w:p w14:paraId="4DF61A0A" w14:textId="1946A2FB" w:rsidR="00A90DC2" w:rsidRDefault="00A90DC2" w:rsidP="00E17A1C"/>
    <w:p w14:paraId="45E7446F" w14:textId="77777777" w:rsidR="00AC7221" w:rsidRDefault="00AC7221" w:rsidP="00E17A1C"/>
    <w:p w14:paraId="529DBA32" w14:textId="448715DC" w:rsidR="00A77659" w:rsidRDefault="00A90DC2" w:rsidP="00A90DC2">
      <w:pPr>
        <w:pBdr>
          <w:bottom w:val="single" w:sz="4" w:space="1" w:color="auto"/>
        </w:pBdr>
      </w:pPr>
      <w:bookmarkStart w:id="1" w:name="_Hlk95212238"/>
      <w:r>
        <w:rPr>
          <w:b/>
          <w:bCs/>
        </w:rPr>
        <w:t xml:space="preserve">3. </w:t>
      </w:r>
      <w:r w:rsidR="003C45D8">
        <w:rPr>
          <w:b/>
          <w:bCs/>
        </w:rPr>
        <w:t>Status på Mere natur i Vordingborg Kommune (§17</w:t>
      </w:r>
      <w:r w:rsidR="002313FD">
        <w:rPr>
          <w:b/>
          <w:bCs/>
        </w:rPr>
        <w:t xml:space="preserve"> stk. 4 udvalget)</w:t>
      </w:r>
    </w:p>
    <w:bookmarkEnd w:id="1"/>
    <w:p w14:paraId="308BB432" w14:textId="21A2B305" w:rsidR="00AC7221" w:rsidRDefault="00933445" w:rsidP="00AC7221">
      <w:r>
        <w:t>Birgitte</w:t>
      </w:r>
      <w:r w:rsidR="007A7E80">
        <w:t xml:space="preserve"> Apel</w:t>
      </w:r>
      <w:r>
        <w:t xml:space="preserve"> gennemgik</w:t>
      </w:r>
      <w:r w:rsidR="00E41C2F">
        <w:t xml:space="preserve"> den årlige status på vandløb og naturprojekter med fokus på de færdiggjorte projekter.</w:t>
      </w:r>
      <w:r w:rsidR="007A7E80">
        <w:t xml:space="preserve"> Se bilag 1.</w:t>
      </w:r>
    </w:p>
    <w:p w14:paraId="7B86BA22" w14:textId="1364B26C" w:rsidR="00E41C2F" w:rsidRDefault="00E41C2F" w:rsidP="00AC7221">
      <w:r>
        <w:t>Der udover med fokus på de fremtidige projektplaner, der især vedrører projekter</w:t>
      </w:r>
      <w:r w:rsidR="008678C6">
        <w:t xml:space="preserve"> på større arealer, der kan give gode, sammenhængende naturområder.</w:t>
      </w:r>
    </w:p>
    <w:p w14:paraId="70CAF5F7" w14:textId="063A0962" w:rsidR="00933445" w:rsidRDefault="00933445" w:rsidP="00AC7221">
      <w:r>
        <w:t>Puljen til naturprojekter er politisk blevet beskåret ad to omgange, så der er en naturlig begrænsning og prioritering af projekternes realisering.</w:t>
      </w:r>
    </w:p>
    <w:p w14:paraId="0631EA1E" w14:textId="77777777" w:rsidR="00B45308" w:rsidRPr="00EA7AAD" w:rsidRDefault="00B45308" w:rsidP="00965B0E"/>
    <w:p w14:paraId="586AFD12" w14:textId="1189A911" w:rsidR="0095590D" w:rsidRPr="00965B0E" w:rsidRDefault="00965B0E" w:rsidP="00965B0E">
      <w:pPr>
        <w:pBdr>
          <w:bottom w:val="single" w:sz="4" w:space="1" w:color="auto"/>
        </w:pBdr>
        <w:rPr>
          <w:b/>
          <w:bCs/>
        </w:rPr>
      </w:pPr>
      <w:r>
        <w:rPr>
          <w:b/>
          <w:bCs/>
        </w:rPr>
        <w:t xml:space="preserve">4. </w:t>
      </w:r>
      <w:r w:rsidR="002313FD">
        <w:rPr>
          <w:b/>
          <w:bCs/>
        </w:rPr>
        <w:t>Adgangsforhold til naturen</w:t>
      </w:r>
    </w:p>
    <w:p w14:paraId="5400A275" w14:textId="6ABFE3C3" w:rsidR="00911DC3" w:rsidRDefault="008678C6">
      <w:pPr>
        <w:spacing w:line="240" w:lineRule="auto"/>
      </w:pPr>
      <w:r>
        <w:t xml:space="preserve">Anders J. Andersen forklarede om forskellen på </w:t>
      </w:r>
      <w:r w:rsidR="006B5CC0">
        <w:t>funktionsnedsættelse</w:t>
      </w:r>
      <w:r>
        <w:t xml:space="preserve"> og handicap - og om menneske</w:t>
      </w:r>
      <w:r w:rsidR="006B5CC0">
        <w:t>skabte barrierer</w:t>
      </w:r>
      <w:r>
        <w:t>. Herefter viste Anders gode eksempler på tilgængelighedsløsninger samt eksempler på forhindringer både lokalt, nationalt og uden for landets grænser.</w:t>
      </w:r>
      <w:r w:rsidR="00911DC3">
        <w:t xml:space="preserve"> </w:t>
      </w:r>
    </w:p>
    <w:p w14:paraId="44B42C04" w14:textId="77777777" w:rsidR="00911DC3" w:rsidRDefault="00911DC3">
      <w:pPr>
        <w:spacing w:line="240" w:lineRule="auto"/>
      </w:pPr>
    </w:p>
    <w:p w14:paraId="581FD007" w14:textId="1256C2BF" w:rsidR="00911DC3" w:rsidRDefault="00911DC3">
      <w:pPr>
        <w:spacing w:line="240" w:lineRule="auto"/>
      </w:pPr>
      <w:r>
        <w:t>Anders fortalte at Handicaprådet ligger inde med tegninger til shelters, bålpladser, muldtoiletter og meget mere, som har god tilgængelighed. Anders opfordrede til at løsninger på naturområdet udtænkes, så personer med funktionsnedsættelse kan få muligheder.</w:t>
      </w:r>
    </w:p>
    <w:p w14:paraId="5D9416BD" w14:textId="77777777" w:rsidR="00911DC3" w:rsidRDefault="00911DC3">
      <w:pPr>
        <w:spacing w:line="240" w:lineRule="auto"/>
      </w:pPr>
    </w:p>
    <w:p w14:paraId="4B687F66" w14:textId="5D1A5815" w:rsidR="00FF2EC0" w:rsidRDefault="008678C6">
      <w:pPr>
        <w:spacing w:line="240" w:lineRule="auto"/>
      </w:pPr>
      <w:r>
        <w:t xml:space="preserve">Se </w:t>
      </w:r>
      <w:r w:rsidR="00911DC3">
        <w:t xml:space="preserve">Anders’ oplæg i </w:t>
      </w:r>
      <w:r>
        <w:t>bilag 2.</w:t>
      </w:r>
    </w:p>
    <w:p w14:paraId="43150B93" w14:textId="77777777" w:rsidR="00946278" w:rsidRDefault="00946278">
      <w:pPr>
        <w:spacing w:line="240" w:lineRule="auto"/>
      </w:pPr>
    </w:p>
    <w:p w14:paraId="0AF4D35D" w14:textId="6A85F5A2" w:rsidR="0095590D" w:rsidRPr="009837A3" w:rsidRDefault="009837A3" w:rsidP="009837A3">
      <w:pPr>
        <w:pBdr>
          <w:bottom w:val="single" w:sz="4" w:space="1" w:color="auto"/>
        </w:pBdr>
        <w:rPr>
          <w:b/>
          <w:bCs/>
        </w:rPr>
      </w:pPr>
      <w:r>
        <w:rPr>
          <w:b/>
          <w:bCs/>
        </w:rPr>
        <w:t xml:space="preserve">5. </w:t>
      </w:r>
      <w:r w:rsidR="004B789F">
        <w:rPr>
          <w:b/>
          <w:bCs/>
        </w:rPr>
        <w:t xml:space="preserve">Havstigningernes påvirkning af naturen i Vordingborg Kommune </w:t>
      </w:r>
    </w:p>
    <w:p w14:paraId="078EA451" w14:textId="57AEF03C" w:rsidR="00911DC3" w:rsidRDefault="00946278" w:rsidP="009837A3">
      <w:r>
        <w:t>Carsten Horup gennemgik den landsdækkende rapport samt den lokale rapports vigtigste opmærksomhedspunkter. Den lokale rapport, bestilt af Vordingborg Kommune, offentliggøres efter at være fremlagt politisk i begyndelsen af april 2023.</w:t>
      </w:r>
    </w:p>
    <w:p w14:paraId="3DC3E950" w14:textId="77777777" w:rsidR="00911DC3" w:rsidRDefault="00911DC3" w:rsidP="009837A3"/>
    <w:p w14:paraId="162A8F66" w14:textId="77777777" w:rsidR="00911DC3" w:rsidRDefault="00946278" w:rsidP="009837A3">
      <w:r>
        <w:t xml:space="preserve">Samlet viste rapporterne, at en stor del af de §3 registrerede </w:t>
      </w:r>
      <w:r w:rsidR="00911DC3">
        <w:t>natur</w:t>
      </w:r>
      <w:r>
        <w:t>arealer langs kysten vil være oversvømmet og forsvundet i løbet af de næste 50</w:t>
      </w:r>
      <w:r w:rsidR="00911DC3">
        <w:t>-100</w:t>
      </w:r>
      <w:r>
        <w:t xml:space="preserve"> år. </w:t>
      </w:r>
      <w:r w:rsidR="00911DC3">
        <w:t xml:space="preserve">Scenariet der belyses er +42 cm i år 2070, og +91 cm i år 2120. </w:t>
      </w:r>
      <w:r>
        <w:t>For at bevare de sårbare naturtyper vil det være nødvendigt allerede nu at sikre de tilstødende arealer, hvor der ikke er forhindringer i form af veje, beboelse, skrænter mv. ved opkøb og omlægning til natur hvis muligt.</w:t>
      </w:r>
      <w:r w:rsidR="008678C6">
        <w:t xml:space="preserve"> </w:t>
      </w:r>
    </w:p>
    <w:p w14:paraId="1EFBEE3A" w14:textId="77777777" w:rsidR="00911DC3" w:rsidRDefault="00911DC3" w:rsidP="009837A3"/>
    <w:p w14:paraId="1FEBADEA" w14:textId="504BFE26" w:rsidR="00330C6B" w:rsidRDefault="00911DC3" w:rsidP="009837A3">
      <w:r>
        <w:t xml:space="preserve">Det bliver en national opgave, forhåbentlig støttet af EU, at sikre især de danske strandenge, hvor vores kommune står til at miste mere end 90%. </w:t>
      </w:r>
      <w:r w:rsidR="008678C6">
        <w:t>Se bilag 3.</w:t>
      </w:r>
    </w:p>
    <w:p w14:paraId="44BDD7F7" w14:textId="4236C756" w:rsidR="00EB5860" w:rsidRDefault="00EB5860" w:rsidP="006419C8"/>
    <w:p w14:paraId="4A89F3ED" w14:textId="0F6BA332" w:rsidR="006419C8" w:rsidRPr="006419C8" w:rsidRDefault="006419C8" w:rsidP="006419C8">
      <w:pPr>
        <w:pBdr>
          <w:bottom w:val="single" w:sz="4" w:space="1" w:color="auto"/>
        </w:pBdr>
        <w:rPr>
          <w:b/>
          <w:bCs/>
        </w:rPr>
      </w:pPr>
      <w:r w:rsidRPr="006419C8">
        <w:rPr>
          <w:b/>
          <w:bCs/>
        </w:rPr>
        <w:t xml:space="preserve">6. </w:t>
      </w:r>
      <w:r w:rsidR="004B789F">
        <w:rPr>
          <w:b/>
          <w:bCs/>
        </w:rPr>
        <w:t>Opfølgning på erfaringer med blomsterstriber på landbrugsjord</w:t>
      </w:r>
    </w:p>
    <w:p w14:paraId="057B489F" w14:textId="12D31D9F" w:rsidR="006419C8" w:rsidRDefault="00946278" w:rsidP="006419C8">
      <w:r>
        <w:t xml:space="preserve">Johnny Andersen fortalte om de erfaringer </w:t>
      </w:r>
      <w:r w:rsidR="00911DC3">
        <w:t>J</w:t>
      </w:r>
      <w:r>
        <w:t xml:space="preserve">ægerforbundet har fået samlet ved et samarbejde med </w:t>
      </w:r>
      <w:r w:rsidR="005A3B97">
        <w:t xml:space="preserve">biavlerforeningen og </w:t>
      </w:r>
      <w:r>
        <w:t>landbruget om etablering af blomsterstriber fra 2021-23.</w:t>
      </w:r>
      <w:r w:rsidR="005A3B97">
        <w:t xml:space="preserve"> I Tyskland er der høstet erfaringer med større biodiversitet ved udsåning af lokale frøsorter i en længere periode. Johnny henviser til rapporter på jægerforbundets hjemmeside. To af rapporterne kan findes som bilag til referatet, bilag 5 og 6. Artiklen om det tyske forsøg findes på Jægerforbundets hjemmeside: </w:t>
      </w:r>
      <w:hyperlink r:id="rId8" w:history="1">
        <w:r w:rsidR="005A3B97" w:rsidRPr="005A3B97">
          <w:rPr>
            <w:rStyle w:val="Hyperlink"/>
          </w:rPr>
          <w:t>Effektive striber i det åbne land - Danmarks Jægerforbund (jaegerforbundet.dk)</w:t>
        </w:r>
      </w:hyperlink>
    </w:p>
    <w:p w14:paraId="2339545D" w14:textId="5D06B2D0" w:rsidR="006419C8" w:rsidRDefault="006419C8" w:rsidP="009837A3"/>
    <w:p w14:paraId="6506D04B" w14:textId="1B647F21" w:rsidR="0031158E" w:rsidRPr="0031158E" w:rsidRDefault="0031158E" w:rsidP="0031158E">
      <w:pPr>
        <w:pBdr>
          <w:bottom w:val="single" w:sz="4" w:space="1" w:color="auto"/>
        </w:pBdr>
        <w:rPr>
          <w:b/>
          <w:bCs/>
        </w:rPr>
      </w:pPr>
      <w:r w:rsidRPr="0031158E">
        <w:rPr>
          <w:b/>
          <w:bCs/>
        </w:rPr>
        <w:t xml:space="preserve">7. </w:t>
      </w:r>
      <w:r w:rsidR="002313FD">
        <w:rPr>
          <w:b/>
          <w:bCs/>
        </w:rPr>
        <w:t>Naturens Dag 2023</w:t>
      </w:r>
    </w:p>
    <w:p w14:paraId="3C299087" w14:textId="0B7F36B6" w:rsidR="002313FD" w:rsidRDefault="002313FD" w:rsidP="009837A3">
      <w:r>
        <w:t>Punktet var på dagsordenen efter opfordring fra Bo Kayser ved Miljørådsmødet den 21. november 2022.  Der blev givet en reminder og en opfordring til, at flere foreninger melder sig til et samlet program og måske fælles arrangementer i ugen Naturens Dag, der afholdes fra den 4.-10 september 2023. Organisationerne kan melde tilbage til Bo Kayser, Martin Vestergaard eller Jette Stauner.</w:t>
      </w:r>
      <w:r w:rsidR="00946278">
        <w:t xml:space="preserve"> </w:t>
      </w:r>
      <w:r>
        <w:t>Katrine Ohm Dietrich oplyste, at der i samme uge afholdes Biosfæreuge for 6. klasserne i Vordingborg Kommune, så Biosfære sekretariatet vil i den uge være opholdt af andre aktiviteter.</w:t>
      </w:r>
    </w:p>
    <w:p w14:paraId="63B55BAB" w14:textId="77777777" w:rsidR="0031158E" w:rsidRDefault="0031158E" w:rsidP="009837A3"/>
    <w:p w14:paraId="37E17603" w14:textId="3EC099AB" w:rsidR="003C7C03" w:rsidRPr="009837A3" w:rsidRDefault="00FF2EC0" w:rsidP="009837A3">
      <w:pPr>
        <w:pBdr>
          <w:bottom w:val="single" w:sz="4" w:space="1" w:color="auto"/>
        </w:pBdr>
        <w:rPr>
          <w:b/>
          <w:bCs/>
        </w:rPr>
      </w:pPr>
      <w:r>
        <w:rPr>
          <w:b/>
          <w:bCs/>
        </w:rPr>
        <w:t>8</w:t>
      </w:r>
      <w:r w:rsidR="009837A3">
        <w:rPr>
          <w:b/>
          <w:bCs/>
        </w:rPr>
        <w:t xml:space="preserve">. </w:t>
      </w:r>
      <w:r w:rsidR="003C7C03" w:rsidRPr="009837A3">
        <w:rPr>
          <w:b/>
          <w:bCs/>
        </w:rPr>
        <w:t>Gensidig orientering</w:t>
      </w:r>
    </w:p>
    <w:p w14:paraId="687E0B8A" w14:textId="21BC2ABA" w:rsidR="00455839" w:rsidRDefault="00455839" w:rsidP="00FF2EC0">
      <w:pPr>
        <w:pStyle w:val="Listeafsnit"/>
        <w:numPr>
          <w:ilvl w:val="0"/>
          <w:numId w:val="20"/>
        </w:numPr>
      </w:pPr>
      <w:r>
        <w:t xml:space="preserve">Christian Skotte og Tommy Clausen, Danmarks Sportsfiskerforening, holdt et </w:t>
      </w:r>
      <w:bookmarkStart w:id="2" w:name="_GoBack"/>
      <w:bookmarkEnd w:id="2"/>
      <w:r>
        <w:t xml:space="preserve">oplæg om foreningens </w:t>
      </w:r>
      <w:r w:rsidR="007A7E80">
        <w:t xml:space="preserve">store indsats og </w:t>
      </w:r>
      <w:r>
        <w:t>forskellige engagementer til forbedring af vandløbenes tilstand og fiskenes levevilkår, se bilag</w:t>
      </w:r>
      <w:r w:rsidR="007A7E80">
        <w:t xml:space="preserve"> 7</w:t>
      </w:r>
      <w:r>
        <w:t>.</w:t>
      </w:r>
    </w:p>
    <w:p w14:paraId="7A729B1C" w14:textId="23E021D1" w:rsidR="00B8314E" w:rsidRPr="00B8314E" w:rsidRDefault="00B8314E" w:rsidP="00FF2EC0">
      <w:pPr>
        <w:pStyle w:val="Listeafsnit"/>
        <w:numPr>
          <w:ilvl w:val="0"/>
          <w:numId w:val="20"/>
        </w:numPr>
      </w:pPr>
      <w:r>
        <w:lastRenderedPageBreak/>
        <w:t>Rolf Hoelgaard</w:t>
      </w:r>
      <w:r w:rsidR="00FF2EC0">
        <w:t xml:space="preserve"> </w:t>
      </w:r>
      <w:r w:rsidR="00455839">
        <w:t>fortalte om budget 23-24 samt foreløbigt regnskab for 2022 og konsekvenserne i forhold til den del af Vordingborg Kommunes arbejde, Miljørådet følger.</w:t>
      </w:r>
    </w:p>
    <w:p w14:paraId="3F157004" w14:textId="18383AFE" w:rsidR="00EB5860" w:rsidRDefault="00B8314E" w:rsidP="00EB5860">
      <w:pPr>
        <w:pStyle w:val="Listeafsnit"/>
        <w:numPr>
          <w:ilvl w:val="0"/>
          <w:numId w:val="20"/>
        </w:numPr>
      </w:pPr>
      <w:r>
        <w:t>Mads Brinck Lillelund</w:t>
      </w:r>
      <w:r w:rsidR="00FF2EC0">
        <w:t xml:space="preserve"> fortalte om </w:t>
      </w:r>
      <w:r w:rsidR="00455839">
        <w:t>naturrapporter, der er lagt på Vordingborg Kommunes hjemmeside</w:t>
      </w:r>
      <w:r w:rsidR="00946278">
        <w:t xml:space="preserve"> under Clima Bombina</w:t>
      </w:r>
      <w:r w:rsidR="00455839">
        <w:t xml:space="preserve">: </w:t>
      </w:r>
      <w:hyperlink r:id="rId9" w:history="1">
        <w:r w:rsidR="007A7E80" w:rsidRPr="003A357C">
          <w:rPr>
            <w:rStyle w:val="Hyperlink"/>
          </w:rPr>
          <w:t>https://vordingborg.maps.arcgis.com/apps/MapSeries/index.html?appid=a8d3bbbb405047deaf6a1b3d2694e16b</w:t>
        </w:r>
      </w:hyperlink>
      <w:r w:rsidR="007A7E80">
        <w:t xml:space="preserve"> </w:t>
      </w:r>
    </w:p>
    <w:p w14:paraId="403BECE7" w14:textId="21F292B0" w:rsidR="00BF7F3A" w:rsidRDefault="00BF7F3A" w:rsidP="00EB5860">
      <w:pPr>
        <w:pStyle w:val="Listeafsnit"/>
        <w:numPr>
          <w:ilvl w:val="0"/>
          <w:numId w:val="20"/>
        </w:numPr>
      </w:pPr>
      <w:r>
        <w:t>Mads Brinck Lillelund fortalte at der er igangsat fældefangst af mink. Fælderne er opsat i uge 8 i Mern og Tubæk Å.</w:t>
      </w:r>
    </w:p>
    <w:p w14:paraId="1BA9CD95" w14:textId="068E7310" w:rsidR="00FF2EC0" w:rsidRDefault="00455839" w:rsidP="00EB5860">
      <w:pPr>
        <w:pStyle w:val="Listeafsnit"/>
        <w:numPr>
          <w:ilvl w:val="0"/>
          <w:numId w:val="20"/>
        </w:numPr>
      </w:pPr>
      <w:r>
        <w:t xml:space="preserve">Katrine Ohm Dietrich fortalte om Biosfære Møns næste arrangement Danmarks vildeste kommune den 13. april 2023 samt om arrangementet med fremvisning af filmen </w:t>
      </w:r>
      <w:r w:rsidRPr="00455839">
        <w:rPr>
          <w:i/>
          <w:iCs/>
        </w:rPr>
        <w:t>Rewilding</w:t>
      </w:r>
      <w:r>
        <w:rPr>
          <w:i/>
          <w:iCs/>
        </w:rPr>
        <w:t xml:space="preserve"> - organiseret vildskab</w:t>
      </w:r>
      <w:r>
        <w:t xml:space="preserve"> for Biosfæreambassadører og andre interesserede.</w:t>
      </w:r>
    </w:p>
    <w:p w14:paraId="304F5F94" w14:textId="77777777" w:rsidR="0035555F" w:rsidRPr="008E687A" w:rsidRDefault="0035555F" w:rsidP="0035555F"/>
    <w:p w14:paraId="0BD8ADD6" w14:textId="4F83038E" w:rsidR="003C7C03" w:rsidRPr="009837A3" w:rsidRDefault="009566DE" w:rsidP="009837A3">
      <w:pPr>
        <w:pBdr>
          <w:bottom w:val="single" w:sz="4" w:space="1" w:color="auto"/>
        </w:pBdr>
        <w:rPr>
          <w:b/>
          <w:bCs/>
        </w:rPr>
      </w:pPr>
      <w:r>
        <w:rPr>
          <w:b/>
          <w:bCs/>
        </w:rPr>
        <w:t>9</w:t>
      </w:r>
      <w:r w:rsidR="009837A3">
        <w:rPr>
          <w:b/>
          <w:bCs/>
        </w:rPr>
        <w:t xml:space="preserve">. </w:t>
      </w:r>
      <w:r w:rsidRPr="009566DE">
        <w:rPr>
          <w:b/>
          <w:bCs/>
        </w:rPr>
        <w:t>Møder og ekskursioner i 2023</w:t>
      </w:r>
    </w:p>
    <w:p w14:paraId="41C29B80" w14:textId="462F3DBB" w:rsidR="00EB5860" w:rsidRDefault="009566DE" w:rsidP="00EB5860">
      <w:r>
        <w:t>Følgende mødedatoer er tidligere besluttet:</w:t>
      </w:r>
    </w:p>
    <w:p w14:paraId="5400CE0E" w14:textId="3DEDDA16" w:rsidR="009566DE" w:rsidRDefault="009566DE" w:rsidP="00EB5860"/>
    <w:p w14:paraId="5E5CC256" w14:textId="751968E3" w:rsidR="009566DE" w:rsidRDefault="009566DE" w:rsidP="009566DE">
      <w:pPr>
        <w:pStyle w:val="Listeafsnit"/>
        <w:numPr>
          <w:ilvl w:val="0"/>
          <w:numId w:val="26"/>
        </w:numPr>
      </w:pPr>
      <w:r>
        <w:t>Møde 8. maj</w:t>
      </w:r>
    </w:p>
    <w:p w14:paraId="27985893" w14:textId="4E7F8B66" w:rsidR="009566DE" w:rsidRDefault="009566DE" w:rsidP="009566DE">
      <w:pPr>
        <w:pStyle w:val="Listeafsnit"/>
        <w:numPr>
          <w:ilvl w:val="0"/>
          <w:numId w:val="26"/>
        </w:numPr>
      </w:pPr>
      <w:r>
        <w:t>Ekskursion 12. juni</w:t>
      </w:r>
      <w:r w:rsidR="006815CE">
        <w:t xml:space="preserve"> (turen går til Lindholm)</w:t>
      </w:r>
    </w:p>
    <w:p w14:paraId="1A8AD87F" w14:textId="77777777" w:rsidR="009566DE" w:rsidRDefault="009566DE" w:rsidP="009566DE">
      <w:pPr>
        <w:pStyle w:val="Listeafsnit"/>
        <w:numPr>
          <w:ilvl w:val="0"/>
          <w:numId w:val="26"/>
        </w:numPr>
      </w:pPr>
      <w:r>
        <w:t>Ekskursion 11. september</w:t>
      </w:r>
    </w:p>
    <w:p w14:paraId="2BBDC1A6" w14:textId="305F94F4" w:rsidR="009566DE" w:rsidRDefault="006815CE" w:rsidP="009566DE">
      <w:pPr>
        <w:pStyle w:val="Listeafsnit"/>
        <w:numPr>
          <w:ilvl w:val="0"/>
          <w:numId w:val="26"/>
        </w:numPr>
      </w:pPr>
      <w:r>
        <w:t>Møde 13. november</w:t>
      </w:r>
    </w:p>
    <w:p w14:paraId="68D45728" w14:textId="22FE2B96" w:rsidR="009566DE" w:rsidRDefault="009566DE" w:rsidP="009566DE"/>
    <w:p w14:paraId="0BDAE672" w14:textId="076728DA" w:rsidR="009566DE" w:rsidRDefault="00013FBF" w:rsidP="009566DE">
      <w:r>
        <w:t>Anders J. Andersen</w:t>
      </w:r>
      <w:r w:rsidR="009566DE">
        <w:t xml:space="preserve"> meddelte afbud til mødet 8. maj, og det blev aftalt at Eva </w:t>
      </w:r>
      <w:r w:rsidR="009566DE" w:rsidRPr="00970993">
        <w:t>Sommer-Madsen</w:t>
      </w:r>
      <w:r w:rsidR="009566DE">
        <w:t xml:space="preserve"> står for mødeafholdelsen sammen med sekretariatet.</w:t>
      </w:r>
    </w:p>
    <w:p w14:paraId="425A06B8" w14:textId="43DF8AE9" w:rsidR="00556D70" w:rsidRDefault="00556D70" w:rsidP="00EB5860">
      <w:pPr>
        <w:rPr>
          <w:b/>
          <w:bCs/>
        </w:rPr>
      </w:pPr>
    </w:p>
    <w:p w14:paraId="7D684AFD" w14:textId="13920BF2" w:rsidR="00492564" w:rsidRPr="00556D70" w:rsidRDefault="004B789F" w:rsidP="00556D70">
      <w:pPr>
        <w:pBdr>
          <w:bottom w:val="single" w:sz="4" w:space="1" w:color="auto"/>
        </w:pBdr>
        <w:rPr>
          <w:b/>
          <w:bCs/>
        </w:rPr>
      </w:pPr>
      <w:r>
        <w:rPr>
          <w:b/>
          <w:bCs/>
        </w:rPr>
        <w:t>10</w:t>
      </w:r>
      <w:r w:rsidR="00556D70">
        <w:rPr>
          <w:b/>
          <w:bCs/>
        </w:rPr>
        <w:t xml:space="preserve">. </w:t>
      </w:r>
      <w:r w:rsidR="00492564" w:rsidRPr="00556D70">
        <w:rPr>
          <w:b/>
          <w:bCs/>
        </w:rPr>
        <w:t>Eventuelt</w:t>
      </w:r>
    </w:p>
    <w:p w14:paraId="11F86068" w14:textId="77777777" w:rsidR="00BF7F3A" w:rsidRDefault="00B531C1" w:rsidP="00CB66C1">
      <w:pPr>
        <w:pStyle w:val="Listeafsnit"/>
        <w:numPr>
          <w:ilvl w:val="0"/>
          <w:numId w:val="34"/>
        </w:numPr>
      </w:pPr>
      <w:r>
        <w:t>Jette Stauner fortalte kort om friluftsdata og GeoFA samt udinaturen.dk og at Friluftsrådet den. 13. marts trak data til en kortlægning af landets friluftsfaciliteter og årets friluftskommune. Desuden lidt om samarbejdet med Naturstyrelsen om friluftsfaciliteter og andre opgaver, der følger med benyttelsen/beskyttelsen af naturen.</w:t>
      </w:r>
    </w:p>
    <w:p w14:paraId="0E5466EB" w14:textId="0DA6F21D" w:rsidR="00B531C1" w:rsidRPr="00B531C1" w:rsidRDefault="00B531C1" w:rsidP="00CB66C1">
      <w:pPr>
        <w:pStyle w:val="Listeafsnit"/>
        <w:numPr>
          <w:ilvl w:val="0"/>
          <w:numId w:val="34"/>
        </w:numPr>
      </w:pPr>
      <w:r>
        <w:t>Carsten Horup fortalte, at der sidst på ugen ville være en afgørelse om EU-LIFE Orchids ansøgningen (</w:t>
      </w:r>
      <w:r w:rsidR="00BF7F3A">
        <w:t>efter mødet: ansøgningen har fået tilsagn fra EU</w:t>
      </w:r>
      <w:r>
        <w:t>).</w:t>
      </w:r>
    </w:p>
    <w:p w14:paraId="104A0243" w14:textId="77777777" w:rsidR="00B531C1" w:rsidRDefault="00B531C1" w:rsidP="00556D70">
      <w:pPr>
        <w:rPr>
          <w:b/>
          <w:bCs/>
        </w:rPr>
      </w:pPr>
    </w:p>
    <w:p w14:paraId="1ABDA90C" w14:textId="498784AA" w:rsidR="004B789F" w:rsidRPr="00556D70" w:rsidRDefault="004B789F" w:rsidP="004B789F">
      <w:pPr>
        <w:pBdr>
          <w:bottom w:val="single" w:sz="4" w:space="1" w:color="auto"/>
        </w:pBdr>
        <w:rPr>
          <w:b/>
          <w:bCs/>
        </w:rPr>
      </w:pPr>
      <w:r>
        <w:rPr>
          <w:b/>
          <w:bCs/>
        </w:rPr>
        <w:t>11. Pipeline – punkter til kommende møder og ekskursioner</w:t>
      </w:r>
    </w:p>
    <w:p w14:paraId="79CDDC55" w14:textId="0996AA80" w:rsidR="004B789F" w:rsidRDefault="004B789F" w:rsidP="004B789F">
      <w:r>
        <w:t xml:space="preserve">Følgende kan overvejes til kommende </w:t>
      </w:r>
      <w:r>
        <w:rPr>
          <w:u w:val="single"/>
        </w:rPr>
        <w:t>møder</w:t>
      </w:r>
      <w:r>
        <w:t>:</w:t>
      </w:r>
    </w:p>
    <w:p w14:paraId="698AA8C7" w14:textId="77777777" w:rsidR="004B789F" w:rsidRDefault="004B789F" w:rsidP="004B789F">
      <w:pPr>
        <w:pStyle w:val="Listeafsnit"/>
        <w:numPr>
          <w:ilvl w:val="0"/>
          <w:numId w:val="30"/>
        </w:numPr>
      </w:pPr>
      <w:r>
        <w:t>Rapporten "Tag temperaturen på naturen i Vordingborg Kommune 2021" og et overlap med de igangsatte projekter i kommunen (ikke programsat)</w:t>
      </w:r>
    </w:p>
    <w:p w14:paraId="0779DCE6" w14:textId="77777777" w:rsidR="004B789F" w:rsidRDefault="004B789F" w:rsidP="004B789F">
      <w:pPr>
        <w:pStyle w:val="Listeafsnit"/>
        <w:numPr>
          <w:ilvl w:val="0"/>
          <w:numId w:val="30"/>
        </w:numPr>
      </w:pPr>
      <w:r>
        <w:t>Naturnationalpark Ulvshale (Elly Andersen, Naturstyrelsen Storstrøm (ikke programsat)</w:t>
      </w:r>
    </w:p>
    <w:p w14:paraId="691C07AB" w14:textId="77777777" w:rsidR="004B789F" w:rsidRDefault="004B789F" w:rsidP="004B789F">
      <w:pPr>
        <w:pStyle w:val="Listeafsnit"/>
        <w:numPr>
          <w:ilvl w:val="0"/>
          <w:numId w:val="30"/>
        </w:numPr>
      </w:pPr>
      <w:r>
        <w:t>Debat om regulering af skarv ved vandløb (Mads Brinck Lillelund/Jimmi Spur Olsen, Vordingborg Kommune)</w:t>
      </w:r>
    </w:p>
    <w:p w14:paraId="735F1A16" w14:textId="77777777" w:rsidR="004B789F" w:rsidRDefault="004B789F" w:rsidP="004B789F">
      <w:pPr>
        <w:ind w:firstLine="720"/>
      </w:pPr>
    </w:p>
    <w:p w14:paraId="2278BE92" w14:textId="77777777" w:rsidR="004B789F" w:rsidRDefault="004B789F" w:rsidP="004B789F">
      <w:pPr>
        <w:ind w:firstLine="720"/>
      </w:pPr>
      <w:r>
        <w:t xml:space="preserve">Følgende kan overvejes til fremtidige </w:t>
      </w:r>
      <w:r>
        <w:rPr>
          <w:u w:val="single"/>
        </w:rPr>
        <w:t>ekskursioner</w:t>
      </w:r>
      <w:r>
        <w:t>:</w:t>
      </w:r>
    </w:p>
    <w:p w14:paraId="0D33B531" w14:textId="77777777" w:rsidR="004B789F" w:rsidRDefault="004B789F" w:rsidP="004B789F">
      <w:pPr>
        <w:pStyle w:val="Listeafsnit"/>
        <w:numPr>
          <w:ilvl w:val="0"/>
          <w:numId w:val="31"/>
        </w:numPr>
      </w:pPr>
      <w:r>
        <w:t>Se på "</w:t>
      </w:r>
      <w:r>
        <w:rPr>
          <w:b/>
          <w:bCs/>
        </w:rPr>
        <w:t>Life Orchid</w:t>
      </w:r>
      <w:r>
        <w:t>"-arealerne på Møn, hvis projektet opnår tilsagn (fornyet EU-ansøgning sendes med frist 3. oktober 2022).</w:t>
      </w:r>
    </w:p>
    <w:p w14:paraId="13BADD97" w14:textId="77777777" w:rsidR="004B789F" w:rsidRDefault="004B789F" w:rsidP="004B789F">
      <w:pPr>
        <w:pStyle w:val="Listeafsnit"/>
        <w:numPr>
          <w:ilvl w:val="0"/>
          <w:numId w:val="31"/>
        </w:numPr>
      </w:pPr>
      <w:r>
        <w:rPr>
          <w:b/>
          <w:bCs/>
        </w:rPr>
        <w:t>Power-to-X</w:t>
      </w:r>
      <w:r>
        <w:t>, besøg på Masnedø (verdens første storskala eFuel-produktionsanlæg. Arcadia eFuels har indgået en aftale om at opføre produktionsanlæg på Vordingborg Havn. Anlægget vil årligt producere 55.000 tons eJet Fuel og 25.000 tons eNaphtha - svarende til cirka 100 millioner liter om året).</w:t>
      </w:r>
    </w:p>
    <w:p w14:paraId="02D39398" w14:textId="77777777" w:rsidR="004B789F" w:rsidRDefault="004B789F" w:rsidP="004B789F">
      <w:pPr>
        <w:pStyle w:val="Listeafsnit"/>
        <w:numPr>
          <w:ilvl w:val="0"/>
          <w:numId w:val="31"/>
        </w:numPr>
      </w:pPr>
      <w:r>
        <w:rPr>
          <w:b/>
          <w:bCs/>
        </w:rPr>
        <w:lastRenderedPageBreak/>
        <w:t>Frenderup Vandværk</w:t>
      </w:r>
      <w:r>
        <w:t xml:space="preserve"> på Møn. På MR’s ekskursion 22. september 2022 blev vi anbefalet at besøge dette vandværk af direktør Søren U. Mikkelsen fra Vordingborg Forsyning.</w:t>
      </w:r>
    </w:p>
    <w:p w14:paraId="09D1E85E" w14:textId="77777777" w:rsidR="004B789F" w:rsidRDefault="004B789F" w:rsidP="004B789F">
      <w:pPr>
        <w:pStyle w:val="Listeafsnit"/>
        <w:numPr>
          <w:ilvl w:val="0"/>
          <w:numId w:val="31"/>
        </w:numPr>
      </w:pPr>
      <w:r>
        <w:rPr>
          <w:b/>
          <w:bCs/>
        </w:rPr>
        <w:t>Skovrejsning</w:t>
      </w:r>
      <w:r>
        <w:t xml:space="preserve"> (ekskursion til de 3 nye skovrejsningsområder, eller et temamøde i Langebæk om mulighederne i at rejse skov. Skal fokus være på hurtigt voksende arter med stor CO2-binding, eller mere på den rekreative oplevelse og en skov med et højt indhold af biodiversitet).</w:t>
      </w:r>
    </w:p>
    <w:p w14:paraId="54CC0FD4" w14:textId="77777777" w:rsidR="004B789F" w:rsidRDefault="004B789F" w:rsidP="004B789F">
      <w:pPr>
        <w:pStyle w:val="Listeafsnit"/>
        <w:numPr>
          <w:ilvl w:val="0"/>
          <w:numId w:val="31"/>
        </w:numPr>
      </w:pPr>
      <w:r>
        <w:t>Det kommunale</w:t>
      </w:r>
      <w:r>
        <w:rPr>
          <w:b/>
          <w:bCs/>
        </w:rPr>
        <w:t xml:space="preserve"> Fishing Zealand</w:t>
      </w:r>
      <w:r>
        <w:t xml:space="preserve">-samarbejde med fokus på den såkaldte </w:t>
      </w:r>
      <w:r>
        <w:rPr>
          <w:i/>
          <w:iCs/>
        </w:rPr>
        <w:t>Grusbande’s</w:t>
      </w:r>
      <w:r>
        <w:t xml:space="preserve"> arbejde med restaurering af ørred-vandløb.</w:t>
      </w:r>
    </w:p>
    <w:p w14:paraId="338812E5" w14:textId="77777777" w:rsidR="004B789F" w:rsidRDefault="004B789F" w:rsidP="004B789F">
      <w:pPr>
        <w:pStyle w:val="Listeafsnit"/>
        <w:numPr>
          <w:ilvl w:val="0"/>
          <w:numId w:val="31"/>
        </w:numPr>
      </w:pPr>
      <w:r>
        <w:rPr>
          <w:b/>
          <w:bCs/>
        </w:rPr>
        <w:t>Vind- og solcelleanlæg</w:t>
      </w:r>
      <w:r>
        <w:t>. Hvordan sikres en god dialog med naboerne.</w:t>
      </w:r>
    </w:p>
    <w:p w14:paraId="0649B269" w14:textId="77777777" w:rsidR="004B789F" w:rsidRDefault="004B789F" w:rsidP="004B789F">
      <w:pPr>
        <w:pStyle w:val="Listeafsnit"/>
        <w:numPr>
          <w:ilvl w:val="0"/>
          <w:numId w:val="31"/>
        </w:numPr>
      </w:pPr>
      <w:r>
        <w:rPr>
          <w:b/>
          <w:bCs/>
        </w:rPr>
        <w:t>Jungshoved Præstegård</w:t>
      </w:r>
      <w:r>
        <w:t xml:space="preserve"> for at se deres grønne tiltag mht. spildevand, solceller mv.</w:t>
      </w:r>
    </w:p>
    <w:bookmarkEnd w:id="0"/>
    <w:sectPr w:rsidR="004B789F" w:rsidSect="007309F6">
      <w:headerReference w:type="even" r:id="rId10"/>
      <w:headerReference w:type="default" r:id="rId11"/>
      <w:footerReference w:type="even" r:id="rId12"/>
      <w:footerReference w:type="default" r:id="rId13"/>
      <w:headerReference w:type="first" r:id="rId14"/>
      <w:footerReference w:type="first" r:id="rId15"/>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081C" w14:textId="77777777" w:rsidR="00413B3E" w:rsidRPr="00413B3E" w:rsidRDefault="00413B3E" w:rsidP="00D679BD">
      <w:r w:rsidRPr="00413B3E">
        <w:separator/>
      </w:r>
    </w:p>
  </w:endnote>
  <w:endnote w:type="continuationSeparator" w:id="0">
    <w:p w14:paraId="0D274E62" w14:textId="77777777" w:rsidR="00413B3E" w:rsidRPr="00413B3E" w:rsidRDefault="00413B3E" w:rsidP="00D679BD">
      <w:r w:rsidRPr="00413B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EAF6" w14:textId="77777777" w:rsidR="00413B3E" w:rsidRDefault="00413B3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13B3E" w14:paraId="2E1F0644" w14:textId="77777777" w:rsidTr="00192809">
      <w:trPr>
        <w:trHeight w:val="567"/>
      </w:trPr>
      <w:tc>
        <w:tcPr>
          <w:tcW w:w="737" w:type="dxa"/>
        </w:tcPr>
        <w:p w14:paraId="769E3332" w14:textId="77777777" w:rsidR="00FE4CD3" w:rsidRPr="00413B3E" w:rsidRDefault="00FE4CD3" w:rsidP="00192809">
          <w:pPr>
            <w:pStyle w:val="SidefodText"/>
            <w:rPr>
              <w:rStyle w:val="Sidetal"/>
            </w:rPr>
          </w:pPr>
          <w:r w:rsidRPr="00413B3E">
            <w:rPr>
              <w:rStyle w:val="Sidetal"/>
            </w:rPr>
            <w:fldChar w:fldCharType="begin"/>
          </w:r>
          <w:r w:rsidRPr="00413B3E">
            <w:rPr>
              <w:rStyle w:val="Sidetal"/>
            </w:rPr>
            <w:instrText xml:space="preserve"> PAGE   \* MERGEFORMAT </w:instrText>
          </w:r>
          <w:r w:rsidRPr="00413B3E">
            <w:rPr>
              <w:rStyle w:val="Sidetal"/>
            </w:rPr>
            <w:fldChar w:fldCharType="separate"/>
          </w:r>
          <w:r w:rsidR="00701324" w:rsidRPr="00413B3E">
            <w:rPr>
              <w:rStyle w:val="Sidetal"/>
              <w:noProof/>
            </w:rPr>
            <w:t>2</w:t>
          </w:r>
          <w:r w:rsidRPr="00413B3E">
            <w:rPr>
              <w:rStyle w:val="Sidetal"/>
            </w:rPr>
            <w:fldChar w:fldCharType="end"/>
          </w:r>
        </w:p>
      </w:tc>
    </w:tr>
  </w:tbl>
  <w:p w14:paraId="77403757" w14:textId="77777777" w:rsidR="002E5558" w:rsidRPr="00413B3E"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2"/>
      <w:gridCol w:w="2716"/>
    </w:tblGrid>
    <w:tr w:rsidR="002E04F5" w:rsidRPr="00413B3E" w14:paraId="3C437884" w14:textId="77777777" w:rsidTr="00403C9C">
      <w:tc>
        <w:tcPr>
          <w:tcW w:w="0" w:type="auto"/>
        </w:tcPr>
        <w:p w14:paraId="1E62E52B" w14:textId="77777777" w:rsidR="00413B3E" w:rsidRPr="00413B3E" w:rsidRDefault="00413B3E" w:rsidP="00413B3E">
          <w:pPr>
            <w:pStyle w:val="SidefodText"/>
          </w:pPr>
          <w:r w:rsidRPr="00413B3E">
            <w:rPr>
              <w:b/>
            </w:rPr>
            <w:t>Vordingborg Kommune</w:t>
          </w:r>
        </w:p>
        <w:p w14:paraId="52FE593E" w14:textId="77777777" w:rsidR="00413B3E" w:rsidRPr="00413B3E" w:rsidRDefault="00413B3E" w:rsidP="00413B3E">
          <w:pPr>
            <w:pStyle w:val="SidefodText"/>
          </w:pPr>
          <w:r w:rsidRPr="00413B3E">
            <w:t>Østergårdstræde 1A</w:t>
          </w:r>
        </w:p>
        <w:p w14:paraId="02B28954" w14:textId="77777777" w:rsidR="002E04F5" w:rsidRPr="00413B3E" w:rsidRDefault="00413B3E" w:rsidP="00413B3E">
          <w:pPr>
            <w:pStyle w:val="SidefodText"/>
          </w:pPr>
          <w:r w:rsidRPr="00413B3E">
            <w:t>4772 Langebæk</w:t>
          </w:r>
        </w:p>
      </w:tc>
      <w:tc>
        <w:tcPr>
          <w:tcW w:w="0" w:type="auto"/>
          <w:tcMar>
            <w:left w:w="907" w:type="dxa"/>
          </w:tcMar>
        </w:tcPr>
        <w:p w14:paraId="164AFAEA" w14:textId="77777777" w:rsidR="00413B3E" w:rsidRPr="00413B3E" w:rsidRDefault="00413B3E" w:rsidP="00413B3E">
          <w:pPr>
            <w:pStyle w:val="SidefodText"/>
          </w:pPr>
          <w:r w:rsidRPr="00413B3E">
            <w:t>55 36 36 36</w:t>
          </w:r>
        </w:p>
        <w:p w14:paraId="55889A9B" w14:textId="77777777" w:rsidR="00413B3E" w:rsidRPr="00413B3E" w:rsidRDefault="00413B3E" w:rsidP="00413B3E">
          <w:pPr>
            <w:pStyle w:val="SidefodText"/>
          </w:pPr>
          <w:r w:rsidRPr="00413B3E">
            <w:t>post@vordingborg.dk</w:t>
          </w:r>
        </w:p>
        <w:p w14:paraId="74A0149B" w14:textId="77777777" w:rsidR="0054487E" w:rsidRPr="00413B3E" w:rsidRDefault="00413B3E" w:rsidP="00413B3E">
          <w:pPr>
            <w:pStyle w:val="SidefodText"/>
          </w:pPr>
          <w:r w:rsidRPr="00413B3E">
            <w:t>www.vordingborg.dk</w:t>
          </w:r>
        </w:p>
      </w:tc>
    </w:tr>
  </w:tbl>
  <w:p w14:paraId="037343B0" w14:textId="77777777" w:rsidR="00FE4CD3" w:rsidRPr="00413B3E" w:rsidRDefault="009C256A" w:rsidP="00FE4CD3">
    <w:pPr>
      <w:pStyle w:val="KolofonText"/>
      <w:tabs>
        <w:tab w:val="left" w:pos="3515"/>
      </w:tabs>
    </w:pPr>
    <w:r w:rsidRPr="00413B3E">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13B3E" w14:paraId="0EBB65D5" w14:textId="77777777" w:rsidTr="00192809">
      <w:trPr>
        <w:trHeight w:val="567"/>
      </w:trPr>
      <w:tc>
        <w:tcPr>
          <w:tcW w:w="737" w:type="dxa"/>
        </w:tcPr>
        <w:p w14:paraId="77F86158" w14:textId="77777777" w:rsidR="00FE4CD3" w:rsidRPr="00413B3E" w:rsidRDefault="00FE4CD3" w:rsidP="00192809">
          <w:pPr>
            <w:pStyle w:val="SidefodText"/>
            <w:rPr>
              <w:rStyle w:val="Sidetal"/>
            </w:rPr>
          </w:pPr>
        </w:p>
      </w:tc>
    </w:tr>
  </w:tbl>
  <w:p w14:paraId="463E4F68" w14:textId="77777777" w:rsidR="009C256A" w:rsidRPr="00413B3E"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BB48" w14:textId="77777777" w:rsidR="00413B3E" w:rsidRPr="00413B3E" w:rsidRDefault="00413B3E" w:rsidP="00D679BD">
      <w:r w:rsidRPr="00413B3E">
        <w:separator/>
      </w:r>
    </w:p>
  </w:footnote>
  <w:footnote w:type="continuationSeparator" w:id="0">
    <w:p w14:paraId="4843F02B" w14:textId="77777777" w:rsidR="00413B3E" w:rsidRPr="00413B3E" w:rsidRDefault="00413B3E" w:rsidP="00D679BD">
      <w:r w:rsidRPr="00413B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4107" w14:textId="2E6076A0" w:rsidR="00413B3E" w:rsidRDefault="00413B3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60B3" w14:textId="45B3B290" w:rsidR="00413B3E" w:rsidRDefault="00413B3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1"/>
      <w:tblOverlap w:val="never"/>
      <w:tblW w:w="22" w:type="dxa"/>
      <w:tblLayout w:type="fixed"/>
      <w:tblCellMar>
        <w:left w:w="70" w:type="dxa"/>
        <w:right w:w="70" w:type="dxa"/>
      </w:tblCellMar>
      <w:tblLook w:val="0000" w:firstRow="0" w:lastRow="0" w:firstColumn="0" w:lastColumn="0" w:noHBand="0" w:noVBand="0"/>
    </w:tblPr>
    <w:tblGrid>
      <w:gridCol w:w="160"/>
    </w:tblGrid>
    <w:tr w:rsidR="00413B3E" w14:paraId="08370816" w14:textId="77777777" w:rsidTr="00413B3E">
      <w:trPr>
        <w:trHeight w:hRule="exact" w:val="23"/>
      </w:trPr>
      <w:tc>
        <w:tcPr>
          <w:tcW w:w="9298" w:type="dxa"/>
          <w:shd w:val="clear" w:color="auto" w:fill="auto"/>
        </w:tcPr>
        <w:p w14:paraId="634DF2E8" w14:textId="77777777" w:rsidR="00413B3E" w:rsidRPr="00413B3E" w:rsidRDefault="00413B3E" w:rsidP="00413B3E">
          <w:pPr>
            <w:pStyle w:val="Sidehoved"/>
            <w:rPr>
              <w:sz w:val="44"/>
              <w:szCs w:val="26"/>
              <w:lang w:val="en-US"/>
            </w:rPr>
          </w:pPr>
          <w:bookmarkStart w:id="3" w:name="Acadre15latemergedIDTextBox" w:colFirst="0" w:colLast="0"/>
          <w:r w:rsidRPr="00413B3E">
            <w:rPr>
              <w:sz w:val="44"/>
              <w:szCs w:val="26"/>
              <w:lang w:val="en-US"/>
            </w:rPr>
            <w:t>&lt;ArrayOfAcadreLatemergedField&gt;</w:t>
          </w:r>
        </w:p>
        <w:p w14:paraId="406CAAE3"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23E4A2EE" w14:textId="77777777" w:rsidR="00413B3E" w:rsidRPr="00413B3E" w:rsidRDefault="00413B3E" w:rsidP="00413B3E">
          <w:pPr>
            <w:pStyle w:val="Sidehoved"/>
            <w:rPr>
              <w:sz w:val="44"/>
              <w:szCs w:val="26"/>
              <w:lang w:val="en-US"/>
            </w:rPr>
          </w:pPr>
          <w:r w:rsidRPr="00413B3E">
            <w:rPr>
              <w:sz w:val="44"/>
              <w:szCs w:val="26"/>
              <w:lang w:val="en-US"/>
            </w:rPr>
            <w:t xml:space="preserve">    &lt;Name&gt;DocumentAmountNumber&lt;/Name&gt;</w:t>
          </w:r>
        </w:p>
        <w:p w14:paraId="154B3D7C"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&lt;Value&gt;AcadreDocumentAmountNumber&lt;/Value&gt;</w:t>
          </w:r>
        </w:p>
        <w:p w14:paraId="02827A4B"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629A4438"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338024B" w14:textId="77777777" w:rsidR="00413B3E" w:rsidRPr="00413B3E" w:rsidRDefault="00413B3E" w:rsidP="00413B3E">
          <w:pPr>
            <w:pStyle w:val="Sidehoved"/>
            <w:rPr>
              <w:sz w:val="44"/>
              <w:szCs w:val="26"/>
              <w:lang w:val="en-US"/>
            </w:rPr>
          </w:pPr>
          <w:r w:rsidRPr="00413B3E">
            <w:rPr>
              <w:sz w:val="44"/>
              <w:szCs w:val="26"/>
              <w:lang w:val="en-US"/>
            </w:rPr>
            <w:t xml:space="preserve">    &lt;Name&gt;DocumentUniqueNumber&lt;/Name&gt;</w:t>
          </w:r>
        </w:p>
        <w:p w14:paraId="26BCE1F2"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&lt;Value&gt;AcadreDocumentUniqueNumber&lt;/Value&gt;</w:t>
          </w:r>
        </w:p>
        <w:p w14:paraId="3734CD91"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7FBF068B"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E6AFEA7" w14:textId="77777777" w:rsidR="00413B3E" w:rsidRPr="00413B3E" w:rsidRDefault="00413B3E" w:rsidP="00413B3E">
          <w:pPr>
            <w:pStyle w:val="Sidehoved"/>
            <w:rPr>
              <w:sz w:val="44"/>
              <w:szCs w:val="26"/>
              <w:lang w:val="en-US"/>
            </w:rPr>
          </w:pPr>
          <w:r w:rsidRPr="00413B3E">
            <w:rPr>
              <w:sz w:val="44"/>
              <w:szCs w:val="26"/>
              <w:lang w:val="en-US"/>
            </w:rPr>
            <w:t xml:space="preserve">    &lt;Name&gt;DocumentNo&lt;/Name&gt;</w:t>
          </w:r>
        </w:p>
        <w:p w14:paraId="49B825C2"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&lt;Value&gt;AcadreDocumentNo&lt;/Value&gt;</w:t>
          </w:r>
        </w:p>
        <w:p w14:paraId="388D5C31"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2216A00A"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9066A1C" w14:textId="77777777" w:rsidR="00413B3E" w:rsidRPr="00413B3E" w:rsidRDefault="00413B3E" w:rsidP="00413B3E">
          <w:pPr>
            <w:pStyle w:val="Sidehoved"/>
            <w:rPr>
              <w:sz w:val="44"/>
              <w:szCs w:val="26"/>
              <w:lang w:val="en-US"/>
            </w:rPr>
          </w:pPr>
          <w:r w:rsidRPr="00413B3E">
            <w:rPr>
              <w:sz w:val="44"/>
              <w:szCs w:val="26"/>
              <w:lang w:val="en-US"/>
            </w:rPr>
            <w:t xml:space="preserve">    &lt;Name&gt;DokumentNummer&lt;/Name&gt;</w:t>
          </w:r>
        </w:p>
        <w:p w14:paraId="6621A323" w14:textId="77777777" w:rsidR="00413B3E" w:rsidRPr="00413B3E" w:rsidRDefault="00413B3E" w:rsidP="00413B3E">
          <w:pPr>
            <w:pStyle w:val="Sidehoved"/>
            <w:rPr>
              <w:sz w:val="44"/>
              <w:szCs w:val="26"/>
              <w:lang w:val="en-US"/>
            </w:rPr>
          </w:pPr>
          <w:r w:rsidRPr="00413B3E">
            <w:rPr>
              <w:sz w:val="44"/>
              <w:szCs w:val="26"/>
              <w:lang w:val="en-US"/>
            </w:rPr>
            <w:t xml:space="preserve">    &lt;Value&gt;AcadreDokumentNummer&lt;/Value&gt;</w:t>
          </w:r>
        </w:p>
        <w:p w14:paraId="337C764B"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48D2E965"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E50B2D6" w14:textId="77777777" w:rsidR="00413B3E" w:rsidRPr="00413B3E" w:rsidRDefault="00413B3E" w:rsidP="00413B3E">
          <w:pPr>
            <w:pStyle w:val="Sidehoved"/>
            <w:rPr>
              <w:sz w:val="44"/>
              <w:szCs w:val="26"/>
              <w:lang w:val="en-US"/>
            </w:rPr>
          </w:pPr>
          <w:r w:rsidRPr="00413B3E">
            <w:rPr>
              <w:sz w:val="44"/>
              <w:szCs w:val="26"/>
              <w:lang w:val="en-US"/>
            </w:rPr>
            <w:t xml:space="preserve">    &lt;Name&gt;SupplementNumber&lt;/Name&gt;</w:t>
          </w:r>
        </w:p>
        <w:p w14:paraId="58E9B234" w14:textId="77777777" w:rsidR="00413B3E" w:rsidRPr="00413B3E" w:rsidRDefault="00413B3E" w:rsidP="00413B3E">
          <w:pPr>
            <w:pStyle w:val="Sidehoved"/>
            <w:rPr>
              <w:sz w:val="44"/>
              <w:szCs w:val="26"/>
              <w:lang w:val="en-US"/>
            </w:rPr>
          </w:pPr>
          <w:r w:rsidRPr="00413B3E">
            <w:rPr>
              <w:sz w:val="44"/>
              <w:szCs w:val="26"/>
              <w:lang w:val="en-US"/>
            </w:rPr>
            <w:t xml:space="preserve">    &lt;Value&gt;AcadreSupplementUniqueNumber&lt;/Value&gt;</w:t>
          </w:r>
        </w:p>
        <w:p w14:paraId="18665567"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28E70219"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41483CF8" w14:textId="77777777" w:rsidR="00413B3E" w:rsidRPr="00413B3E" w:rsidRDefault="00413B3E" w:rsidP="00413B3E">
          <w:pPr>
            <w:pStyle w:val="Sidehoved"/>
            <w:rPr>
              <w:sz w:val="44"/>
              <w:szCs w:val="26"/>
              <w:lang w:val="en-US"/>
            </w:rPr>
          </w:pPr>
          <w:r w:rsidRPr="00413B3E">
            <w:rPr>
              <w:sz w:val="44"/>
              <w:szCs w:val="26"/>
              <w:lang w:val="en-US"/>
            </w:rPr>
            <w:t xml:space="preserve">    &lt;Name&gt;DocumentUUID&lt;/Name&gt;</w:t>
          </w:r>
        </w:p>
        <w:p w14:paraId="0B57BF4D"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&lt;Value&gt;AcadreDocumentNodeId&lt;/Value&gt;</w:t>
          </w:r>
        </w:p>
        <w:p w14:paraId="4052B235"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3F8B6ECD"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63267641" w14:textId="77777777" w:rsidR="00413B3E" w:rsidRPr="00413B3E" w:rsidRDefault="00413B3E" w:rsidP="00413B3E">
          <w:pPr>
            <w:pStyle w:val="Sidehoved"/>
            <w:rPr>
              <w:sz w:val="44"/>
              <w:szCs w:val="26"/>
              <w:lang w:val="en-US"/>
            </w:rPr>
          </w:pPr>
          <w:r w:rsidRPr="00413B3E">
            <w:rPr>
              <w:sz w:val="44"/>
              <w:szCs w:val="26"/>
              <w:lang w:val="en-US"/>
            </w:rPr>
            <w:t xml:space="preserve">    &lt;Name&gt;CaseUUID&lt;/Name&gt;</w:t>
          </w:r>
        </w:p>
        <w:p w14:paraId="559375E7" w14:textId="77777777" w:rsidR="00413B3E" w:rsidRPr="00413B3E" w:rsidRDefault="00413B3E" w:rsidP="00413B3E">
          <w:pPr>
            <w:pStyle w:val="Sidehoved"/>
            <w:rPr>
              <w:sz w:val="44"/>
              <w:szCs w:val="26"/>
              <w:lang w:val="en-US"/>
            </w:rPr>
          </w:pPr>
          <w:r w:rsidRPr="00413B3E">
            <w:rPr>
              <w:sz w:val="44"/>
              <w:szCs w:val="26"/>
              <w:lang w:val="en-US"/>
            </w:rPr>
            <w:t xml:space="preserve">    &lt;Value&gt;AcadreCaseNodeId&lt;/Value&gt;</w:t>
          </w:r>
        </w:p>
        <w:p w14:paraId="151EF40A" w14:textId="77777777" w:rsidR="00413B3E" w:rsidRDefault="00413B3E" w:rsidP="00413B3E">
          <w:pPr>
            <w:pStyle w:val="Sidehoved"/>
            <w:rPr>
              <w:sz w:val="44"/>
              <w:szCs w:val="26"/>
            </w:rPr>
          </w:pPr>
          <w:r w:rsidRPr="00413B3E">
            <w:rPr>
              <w:sz w:val="44"/>
              <w:szCs w:val="26"/>
              <w:lang w:val="en-US"/>
            </w:rPr>
            <w:t xml:space="preserve">  </w:t>
          </w:r>
          <w:r>
            <w:rPr>
              <w:sz w:val="44"/>
              <w:szCs w:val="26"/>
            </w:rPr>
            <w:t>&lt;/AcadreLatemergedField&gt;</w:t>
          </w:r>
        </w:p>
        <w:p w14:paraId="5F84E44B" w14:textId="77777777" w:rsidR="00413B3E" w:rsidRDefault="00413B3E" w:rsidP="00413B3E">
          <w:pPr>
            <w:pStyle w:val="Sidehoved"/>
            <w:rPr>
              <w:sz w:val="44"/>
              <w:szCs w:val="26"/>
            </w:rPr>
          </w:pPr>
          <w:r>
            <w:rPr>
              <w:sz w:val="44"/>
              <w:szCs w:val="26"/>
            </w:rPr>
            <w:t>&lt;/ArrayOfAcadreLatemergedField&gt;</w:t>
          </w:r>
        </w:p>
      </w:tc>
    </w:tr>
  </w:tbl>
  <w:bookmarkEnd w:id="3"/>
  <w:p w14:paraId="423DEA9D" w14:textId="70DECCB7" w:rsidR="007309F6" w:rsidRPr="00413B3E" w:rsidRDefault="00413B3E">
    <w:pPr>
      <w:pStyle w:val="Sidehoved"/>
      <w:rPr>
        <w:sz w:val="44"/>
        <w:szCs w:val="26"/>
      </w:rPr>
    </w:pPr>
    <w:r>
      <w:rPr>
        <w:noProof/>
        <w:sz w:val="44"/>
        <w:szCs w:val="26"/>
      </w:rPr>
      <w:drawing>
        <wp:anchor distT="0" distB="0" distL="114300" distR="114300" simplePos="0" relativeHeight="251658240" behindDoc="1" locked="0" layoutInCell="1" allowOverlap="1" wp14:anchorId="657F01A9" wp14:editId="546F9147">
          <wp:simplePos x="0" y="0"/>
          <wp:positionH relativeFrom="page">
            <wp:posOffset>4643755</wp:posOffset>
          </wp:positionH>
          <wp:positionV relativeFrom="page">
            <wp:posOffset>719455</wp:posOffset>
          </wp:positionV>
          <wp:extent cx="2087880" cy="622300"/>
          <wp:effectExtent l="0" t="0" r="762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5C5E72D5" w14:textId="77777777" w:rsidR="007309F6" w:rsidRPr="00413B3E" w:rsidRDefault="007309F6">
    <w:pPr>
      <w:pStyle w:val="Sidehoved"/>
      <w:rPr>
        <w:sz w:val="32"/>
      </w:rPr>
    </w:pPr>
  </w:p>
  <w:p w14:paraId="2E684180" w14:textId="77777777" w:rsidR="007309F6" w:rsidRPr="00413B3E"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DAB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E0F7E74"/>
    <w:multiLevelType w:val="hybridMultilevel"/>
    <w:tmpl w:val="814CC562"/>
    <w:lvl w:ilvl="0" w:tplc="AE403C7A">
      <w:start w:val="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2534060"/>
    <w:multiLevelType w:val="hybridMultilevel"/>
    <w:tmpl w:val="80B63A54"/>
    <w:lvl w:ilvl="0" w:tplc="55A062CC">
      <w:start w:val="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3B427F"/>
    <w:multiLevelType w:val="hybridMultilevel"/>
    <w:tmpl w:val="9D3E01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1DF200C4"/>
    <w:multiLevelType w:val="hybridMultilevel"/>
    <w:tmpl w:val="656E84D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0D41EE4"/>
    <w:multiLevelType w:val="hybridMultilevel"/>
    <w:tmpl w:val="3078F2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23744996"/>
    <w:multiLevelType w:val="hybridMultilevel"/>
    <w:tmpl w:val="9D72B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5060E56"/>
    <w:multiLevelType w:val="hybridMultilevel"/>
    <w:tmpl w:val="6D3C08E8"/>
    <w:lvl w:ilvl="0" w:tplc="AE403C7A">
      <w:start w:val="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606688"/>
    <w:multiLevelType w:val="hybridMultilevel"/>
    <w:tmpl w:val="9A261AD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9" w15:restartNumberingAfterBreak="0">
    <w:nsid w:val="30100184"/>
    <w:multiLevelType w:val="hybridMultilevel"/>
    <w:tmpl w:val="C25E1632"/>
    <w:lvl w:ilvl="0" w:tplc="04060001">
      <w:start w:val="1"/>
      <w:numFmt w:val="bullet"/>
      <w:lvlText w:val=""/>
      <w:lvlJc w:val="left"/>
      <w:pPr>
        <w:ind w:left="1664" w:hanging="360"/>
      </w:pPr>
      <w:rPr>
        <w:rFonts w:ascii="Symbol" w:hAnsi="Symbol" w:hint="default"/>
        <w:b/>
        <w:bCs/>
        <w:i w:val="0"/>
        <w:iCs w:val="0"/>
      </w:rPr>
    </w:lvl>
    <w:lvl w:ilvl="1" w:tplc="04060001">
      <w:start w:val="1"/>
      <w:numFmt w:val="bullet"/>
      <w:lvlText w:val=""/>
      <w:lvlJc w:val="left"/>
      <w:pPr>
        <w:ind w:left="2384" w:hanging="360"/>
      </w:pPr>
      <w:rPr>
        <w:rFonts w:ascii="Symbol" w:hAnsi="Symbol" w:hint="default"/>
      </w:rPr>
    </w:lvl>
    <w:lvl w:ilvl="2" w:tplc="04060001">
      <w:start w:val="1"/>
      <w:numFmt w:val="bullet"/>
      <w:lvlText w:val=""/>
      <w:lvlJc w:val="left"/>
      <w:pPr>
        <w:ind w:left="3104" w:hanging="180"/>
      </w:pPr>
      <w:rPr>
        <w:rFonts w:ascii="Symbol" w:hAnsi="Symbol" w:hint="default"/>
        <w:b w:val="0"/>
        <w:bCs w:val="0"/>
      </w:rPr>
    </w:lvl>
    <w:lvl w:ilvl="3" w:tplc="0406000B">
      <w:start w:val="1"/>
      <w:numFmt w:val="bullet"/>
      <w:lvlText w:val=""/>
      <w:lvlJc w:val="left"/>
      <w:pPr>
        <w:ind w:left="3824" w:hanging="360"/>
      </w:pPr>
      <w:rPr>
        <w:rFonts w:ascii="Wingdings" w:hAnsi="Wingdings" w:hint="default"/>
      </w:r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32D713C1"/>
    <w:multiLevelType w:val="hybridMultilevel"/>
    <w:tmpl w:val="698A2BD0"/>
    <w:lvl w:ilvl="0" w:tplc="0406000F">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9C16EB4"/>
    <w:multiLevelType w:val="hybridMultilevel"/>
    <w:tmpl w:val="827AE610"/>
    <w:lvl w:ilvl="0" w:tplc="AE403C7A">
      <w:start w:val="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A076A35"/>
    <w:multiLevelType w:val="hybridMultilevel"/>
    <w:tmpl w:val="1B8634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3CF71B6E"/>
    <w:multiLevelType w:val="hybridMultilevel"/>
    <w:tmpl w:val="1FE4F4E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4" w15:restartNumberingAfterBreak="0">
    <w:nsid w:val="40496D26"/>
    <w:multiLevelType w:val="hybridMultilevel"/>
    <w:tmpl w:val="1E925100"/>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5" w15:restartNumberingAfterBreak="0">
    <w:nsid w:val="41385332"/>
    <w:multiLevelType w:val="hybridMultilevel"/>
    <w:tmpl w:val="E40C4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0EA5730"/>
    <w:multiLevelType w:val="hybridMultilevel"/>
    <w:tmpl w:val="0B2A9A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19A3616"/>
    <w:multiLevelType w:val="hybridMultilevel"/>
    <w:tmpl w:val="4E581E3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8A02AF4"/>
    <w:multiLevelType w:val="hybridMultilevel"/>
    <w:tmpl w:val="50C4E644"/>
    <w:lvl w:ilvl="0" w:tplc="0406000F">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8D4793C"/>
    <w:multiLevelType w:val="hybridMultilevel"/>
    <w:tmpl w:val="02C20AC4"/>
    <w:lvl w:ilvl="0" w:tplc="BE461E1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F8212FE"/>
    <w:multiLevelType w:val="hybridMultilevel"/>
    <w:tmpl w:val="B6CE7F5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30"/>
  </w:num>
  <w:num w:numId="15">
    <w:abstractNumId w:val="12"/>
  </w:num>
  <w:num w:numId="16">
    <w:abstractNumId w:val="13"/>
  </w:num>
  <w:num w:numId="17">
    <w:abstractNumId w:val="15"/>
  </w:num>
  <w:num w:numId="18">
    <w:abstractNumId w:val="23"/>
  </w:num>
  <w:num w:numId="19">
    <w:abstractNumId w:val="24"/>
  </w:num>
  <w:num w:numId="20">
    <w:abstractNumId w:val="25"/>
  </w:num>
  <w:num w:numId="21">
    <w:abstractNumId w:val="11"/>
  </w:num>
  <w:num w:numId="22">
    <w:abstractNumId w:val="21"/>
  </w:num>
  <w:num w:numId="23">
    <w:abstractNumId w:val="29"/>
  </w:num>
  <w:num w:numId="24">
    <w:abstractNumId w:val="17"/>
  </w:num>
  <w:num w:numId="25">
    <w:abstractNumId w:val="26"/>
  </w:num>
  <w:num w:numId="26">
    <w:abstractNumId w:val="18"/>
  </w:num>
  <w:num w:numId="27">
    <w:abstractNumId w:val="27"/>
  </w:num>
  <w:num w:numId="28">
    <w:abstractNumId w:val="22"/>
  </w:num>
  <w:num w:numId="29">
    <w:abstractNumId w:val="1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28"/>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22" w:dllVersion="513" w:checkStyle="1"/>
  <w:activeWritingStyle w:appName="MSWord" w:lang="da-DK" w:vendorID="666" w:dllVersion="513" w:checkStyle="1"/>
  <w:activeWritingStyle w:appName="MSWord" w:lang="nb-NO" w:vendorID="22" w:dllVersion="513" w:checkStyle="1"/>
  <w:defaultTabStop w:val="1304"/>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6.036"/>
    <w:docVar w:name="DocumentCreated" w:val="DocumentCreated"/>
    <w:docVar w:name="DocumentCreatedOK" w:val="DocumentCreatedOK"/>
    <w:docVar w:name="DocumentInitialized" w:val="OK"/>
    <w:docVar w:name="Encrypted_AcadreDataCaseNumber" w:val="jyaZpRwxAc5N/2p0oeHZWw=="/>
    <w:docVar w:name="Encrypted_AcadreDataCaseRemarkName" w:val="MJPDMaclPZUIytt+sK9aKX5F4FfhNDpIvGMtMMEG9SfonLRaHYhYl6X5V7ty+K/R"/>
    <w:docVar w:name="Encrypted_AcadreDataCaseResponsibleUserId" w:val="jGPCkPf33SifYeR3Ss/ySQ=="/>
    <w:docVar w:name="Encrypted_AcadreDataCaseResponsibleUserInitials" w:val="+W/lwEm2zQG+ikU8mdYHiw=="/>
    <w:docVar w:name="Encrypted_AcadreDataCaseResponsibleUserName" w:val="q3CROxG6IUP9uTW8hoFPBw=="/>
    <w:docVar w:name="Encrypted_AcadreDataCaseTitle" w:val="9m9Ug2/0Wa8hVwMg7xCAuddtmKGZncaaRTHM9WvmqkIIBDLgChak6KxuABafyyZRvz3A0VEqI0RCXuJee5hx0Q=="/>
    <w:docVar w:name="Encrypted_AcadreDataCaseUUID" w:val="+gn6XTWYlhmCHWL2/PSUp012pbqX2tjUQYHA4ncU+Po9DmUt19Yr5RJJ18pTh3lE"/>
    <w:docVar w:name="Encrypted_AcadreDataDocumentCategory" w:val="GreMBKIiKuph6B+EBkLGMg=="/>
    <w:docVar w:name="Encrypted_AcadreDataDocumentCategoryLiteral" w:val="y4k1AMuyZuxoH7c1F3ZJvw=="/>
    <w:docVar w:name="Encrypted_AcadreDataDocumentDate" w:val="jlNJaHsbP2dqBYbOy8vy1Q=="/>
    <w:docVar w:name="Encrypted_AcadreDataDocumentDescription" w:val="eWmWDmJ8g7TFn58gFUu/7A=="/>
    <w:docVar w:name="Encrypted_AcadreDataDocumentEvenOutInt" w:val="hkzhiUmdnR0gYA/I+vu4OA=="/>
    <w:docVar w:name="Encrypted_AcadreDataDocumentPublicAccessLevel" w:val="MeiIw7JuP2rrm6ekkW0mmg=="/>
    <w:docVar w:name="Encrypted_AcadreDataDocumentPublicAccessLevelId" w:val="GMapNOIbqL1AdHD5+xJ8hw=="/>
    <w:docVar w:name="Encrypted_AcadreDataDocumentResponsibleUserId" w:val="jGPCkPf33SifYeR3Ss/ySQ=="/>
    <w:docVar w:name="Encrypted_AcadreDataDocumentResponsibleUserInitials" w:val="+W/lwEm2zQG+ikU8mdYHiw=="/>
    <w:docVar w:name="Encrypted_AcadreDataDocumentResponsibleUserName" w:val="q3CROxG6IUP9uTW8hoFPBw=="/>
    <w:docVar w:name="Encrypted_AcadreDataDocumentStatus" w:val="XT/KhmHFHH2Zx5RCqkbBaA=="/>
    <w:docVar w:name="Encrypted_AcadreDataDocumentStatusLiteral" w:val="NIVIwarKPk129xeXoJ87kg=="/>
    <w:docVar w:name="Encrypted_AcadreDataDocumentTitle" w:val="qGf6PhvKDgPm60WpJ7Q9tzlGs8z+rpP1gCrog9ENgcbDJu0wyTL9D49IqZujjDwDBh3LkiEF1QoXE1es/5DwHg=="/>
    <w:docVar w:name="Encrypted_AcadreDataDocumentType" w:val="hVTb3LhMkq6SAv7vjnXUEw=="/>
    <w:docVar w:name="Encrypted_AcadreDataDocumentTypeLiteral" w:val="epGAuoRh5So1VPiWXon9vA=="/>
    <w:docVar w:name="Encrypted_AcadreDataOrganisationUnit" w:val="ovm1ytr7LOEdxVtWQqx5UsHvb+dYlv251Iv0EQcYglY="/>
    <w:docVar w:name="Encrypted_AcadreDataUserId" w:val="jGPCkPf33SifYeR3Ss/ySQ=="/>
    <w:docVar w:name="Encrypted_AcadreDataUserInitials" w:val="+W/lwEm2zQG+ikU8mdYHiw=="/>
    <w:docVar w:name="Encrypted_AcadreDataUserName" w:val="q3CROxG6IUP9uTW8hoFPBw=="/>
    <w:docVar w:name="Encrypted_AcadreDocumentToMultipleRecipients" w:val="Go1BF8BBsJqqGsR1izlsvQ=="/>
    <w:docVar w:name="Encrypted_DocCaseNo" w:val="jyaZpRwxAc5N/2p0oeHZWw=="/>
    <w:docVar w:name="Encrypted_DocFESDCaseID" w:val="RR/+igcox/YHMNCPOtO2F07Nk01IEEuZVEP8KRrH/lg="/>
    <w:docVar w:name="Encrypted_DocFESDDocID" w:val="j2gxGRa8x5e7UIUKeXyCDusIwPb1wjrOE9QyyDel1qg="/>
    <w:docVar w:name="Encrypted_DocHeader" w:val="qGf6PhvKDgPm60WpJ7Q9tzlGs8z+rpP1gCrog9ENgcbDJu0wyTL9D49IqZujjDwDBh3LkiEF1QoXE1es/5DwHg=="/>
    <w:docVar w:name="IntegrationType" w:val="AcadreCM"/>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 w:name="SaveInTemplateCenterEnabled" w:val="False"/>
  </w:docVars>
  <w:rsids>
    <w:rsidRoot w:val="00413B3E"/>
    <w:rsid w:val="000013C2"/>
    <w:rsid w:val="000014CE"/>
    <w:rsid w:val="000015D0"/>
    <w:rsid w:val="00001E74"/>
    <w:rsid w:val="00002210"/>
    <w:rsid w:val="00003D0A"/>
    <w:rsid w:val="00005314"/>
    <w:rsid w:val="0000631D"/>
    <w:rsid w:val="00007367"/>
    <w:rsid w:val="00010538"/>
    <w:rsid w:val="000127F0"/>
    <w:rsid w:val="00012B5B"/>
    <w:rsid w:val="00012D21"/>
    <w:rsid w:val="00013FBF"/>
    <w:rsid w:val="00015941"/>
    <w:rsid w:val="00015D2B"/>
    <w:rsid w:val="00017D00"/>
    <w:rsid w:val="000208AC"/>
    <w:rsid w:val="00023511"/>
    <w:rsid w:val="000241A0"/>
    <w:rsid w:val="00025936"/>
    <w:rsid w:val="00025F1C"/>
    <w:rsid w:val="000260F3"/>
    <w:rsid w:val="00031229"/>
    <w:rsid w:val="0004153E"/>
    <w:rsid w:val="000423AF"/>
    <w:rsid w:val="0004287A"/>
    <w:rsid w:val="00044614"/>
    <w:rsid w:val="000466EB"/>
    <w:rsid w:val="000477D0"/>
    <w:rsid w:val="000518CB"/>
    <w:rsid w:val="00053B07"/>
    <w:rsid w:val="00053CF1"/>
    <w:rsid w:val="00055532"/>
    <w:rsid w:val="00056462"/>
    <w:rsid w:val="000609AD"/>
    <w:rsid w:val="00062217"/>
    <w:rsid w:val="000622AF"/>
    <w:rsid w:val="000635DA"/>
    <w:rsid w:val="0006483C"/>
    <w:rsid w:val="00066E07"/>
    <w:rsid w:val="00067D5B"/>
    <w:rsid w:val="000721EC"/>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7FA4"/>
    <w:rsid w:val="00121657"/>
    <w:rsid w:val="00121B92"/>
    <w:rsid w:val="0012377E"/>
    <w:rsid w:val="00124B05"/>
    <w:rsid w:val="00124B37"/>
    <w:rsid w:val="001266FF"/>
    <w:rsid w:val="00130AAF"/>
    <w:rsid w:val="00130E54"/>
    <w:rsid w:val="001322EF"/>
    <w:rsid w:val="00134655"/>
    <w:rsid w:val="00137F8C"/>
    <w:rsid w:val="00141C5E"/>
    <w:rsid w:val="00146F60"/>
    <w:rsid w:val="00147011"/>
    <w:rsid w:val="00147C90"/>
    <w:rsid w:val="00151BE7"/>
    <w:rsid w:val="00154CED"/>
    <w:rsid w:val="001566E5"/>
    <w:rsid w:val="00160824"/>
    <w:rsid w:val="0016414F"/>
    <w:rsid w:val="001656EB"/>
    <w:rsid w:val="00165FB5"/>
    <w:rsid w:val="0016645D"/>
    <w:rsid w:val="0016766D"/>
    <w:rsid w:val="0016772B"/>
    <w:rsid w:val="00176740"/>
    <w:rsid w:val="00180EC4"/>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1A5A"/>
    <w:rsid w:val="001D2A13"/>
    <w:rsid w:val="001D3918"/>
    <w:rsid w:val="001D428D"/>
    <w:rsid w:val="001E22E5"/>
    <w:rsid w:val="001E380D"/>
    <w:rsid w:val="001E6974"/>
    <w:rsid w:val="001E73F6"/>
    <w:rsid w:val="001F27D4"/>
    <w:rsid w:val="001F4AB8"/>
    <w:rsid w:val="001F77DD"/>
    <w:rsid w:val="00200737"/>
    <w:rsid w:val="00205FBC"/>
    <w:rsid w:val="002107AC"/>
    <w:rsid w:val="00211980"/>
    <w:rsid w:val="00212650"/>
    <w:rsid w:val="00216DC9"/>
    <w:rsid w:val="002202E1"/>
    <w:rsid w:val="00221E0A"/>
    <w:rsid w:val="00222DD4"/>
    <w:rsid w:val="00223B9C"/>
    <w:rsid w:val="00223D1A"/>
    <w:rsid w:val="00226516"/>
    <w:rsid w:val="002267E4"/>
    <w:rsid w:val="002308E7"/>
    <w:rsid w:val="002313FD"/>
    <w:rsid w:val="0023459D"/>
    <w:rsid w:val="0023645D"/>
    <w:rsid w:val="0024348B"/>
    <w:rsid w:val="00245BFC"/>
    <w:rsid w:val="0024606F"/>
    <w:rsid w:val="002460D1"/>
    <w:rsid w:val="0025222C"/>
    <w:rsid w:val="00253ACA"/>
    <w:rsid w:val="00253EF9"/>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4903"/>
    <w:rsid w:val="002862E5"/>
    <w:rsid w:val="0028749D"/>
    <w:rsid w:val="00290470"/>
    <w:rsid w:val="002919C3"/>
    <w:rsid w:val="002951AE"/>
    <w:rsid w:val="00295EAD"/>
    <w:rsid w:val="00297334"/>
    <w:rsid w:val="00297E07"/>
    <w:rsid w:val="002A1456"/>
    <w:rsid w:val="002A215C"/>
    <w:rsid w:val="002A6B0C"/>
    <w:rsid w:val="002A79E3"/>
    <w:rsid w:val="002B0E58"/>
    <w:rsid w:val="002B2C37"/>
    <w:rsid w:val="002B2DFE"/>
    <w:rsid w:val="002B40C7"/>
    <w:rsid w:val="002B56E9"/>
    <w:rsid w:val="002B6B36"/>
    <w:rsid w:val="002C1A8B"/>
    <w:rsid w:val="002C2224"/>
    <w:rsid w:val="002C22F1"/>
    <w:rsid w:val="002C2F20"/>
    <w:rsid w:val="002C3A43"/>
    <w:rsid w:val="002C611F"/>
    <w:rsid w:val="002D212E"/>
    <w:rsid w:val="002D3800"/>
    <w:rsid w:val="002D4FD0"/>
    <w:rsid w:val="002D7760"/>
    <w:rsid w:val="002D7C65"/>
    <w:rsid w:val="002E04F5"/>
    <w:rsid w:val="002E17B7"/>
    <w:rsid w:val="002E1816"/>
    <w:rsid w:val="002E4A06"/>
    <w:rsid w:val="002E5558"/>
    <w:rsid w:val="002E5C32"/>
    <w:rsid w:val="002E5FD0"/>
    <w:rsid w:val="002E61AF"/>
    <w:rsid w:val="002E7B45"/>
    <w:rsid w:val="002E7EB2"/>
    <w:rsid w:val="002F0A70"/>
    <w:rsid w:val="002F0D65"/>
    <w:rsid w:val="002F1D0B"/>
    <w:rsid w:val="002F41D2"/>
    <w:rsid w:val="002F741F"/>
    <w:rsid w:val="002F7AAB"/>
    <w:rsid w:val="003025E9"/>
    <w:rsid w:val="00303B37"/>
    <w:rsid w:val="00303FB5"/>
    <w:rsid w:val="003052DA"/>
    <w:rsid w:val="00310974"/>
    <w:rsid w:val="0031158E"/>
    <w:rsid w:val="00311CB1"/>
    <w:rsid w:val="00312D33"/>
    <w:rsid w:val="0031448C"/>
    <w:rsid w:val="00315C79"/>
    <w:rsid w:val="0031636F"/>
    <w:rsid w:val="00317580"/>
    <w:rsid w:val="00317CE8"/>
    <w:rsid w:val="00317E8B"/>
    <w:rsid w:val="00325219"/>
    <w:rsid w:val="00330C6B"/>
    <w:rsid w:val="00331C15"/>
    <w:rsid w:val="00334703"/>
    <w:rsid w:val="00335FF8"/>
    <w:rsid w:val="00336A89"/>
    <w:rsid w:val="00342404"/>
    <w:rsid w:val="00350085"/>
    <w:rsid w:val="0035555F"/>
    <w:rsid w:val="003574C4"/>
    <w:rsid w:val="00357FE9"/>
    <w:rsid w:val="00362BA9"/>
    <w:rsid w:val="00363C42"/>
    <w:rsid w:val="003647B6"/>
    <w:rsid w:val="00365187"/>
    <w:rsid w:val="00367507"/>
    <w:rsid w:val="00372A36"/>
    <w:rsid w:val="003743F9"/>
    <w:rsid w:val="00374C7B"/>
    <w:rsid w:val="00374EAA"/>
    <w:rsid w:val="00374F07"/>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41CE"/>
    <w:rsid w:val="003C45D8"/>
    <w:rsid w:val="003C5849"/>
    <w:rsid w:val="003C7C03"/>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3B3E"/>
    <w:rsid w:val="0041414C"/>
    <w:rsid w:val="0041527A"/>
    <w:rsid w:val="0041540E"/>
    <w:rsid w:val="00416DEE"/>
    <w:rsid w:val="004208B8"/>
    <w:rsid w:val="00421C19"/>
    <w:rsid w:val="00423321"/>
    <w:rsid w:val="004245D7"/>
    <w:rsid w:val="004246AA"/>
    <w:rsid w:val="004255FE"/>
    <w:rsid w:val="00434C71"/>
    <w:rsid w:val="0043586D"/>
    <w:rsid w:val="004412D7"/>
    <w:rsid w:val="0044284F"/>
    <w:rsid w:val="00442C9F"/>
    <w:rsid w:val="0044307A"/>
    <w:rsid w:val="00451ED1"/>
    <w:rsid w:val="00452199"/>
    <w:rsid w:val="00453B57"/>
    <w:rsid w:val="004556FF"/>
    <w:rsid w:val="00455839"/>
    <w:rsid w:val="0045664C"/>
    <w:rsid w:val="0045689D"/>
    <w:rsid w:val="00463DAE"/>
    <w:rsid w:val="00466C4E"/>
    <w:rsid w:val="00474B5C"/>
    <w:rsid w:val="0047668A"/>
    <w:rsid w:val="00483FBD"/>
    <w:rsid w:val="004844DF"/>
    <w:rsid w:val="00485A21"/>
    <w:rsid w:val="004907F8"/>
    <w:rsid w:val="00492564"/>
    <w:rsid w:val="00494579"/>
    <w:rsid w:val="00496B36"/>
    <w:rsid w:val="0049726A"/>
    <w:rsid w:val="0049761C"/>
    <w:rsid w:val="004A03C3"/>
    <w:rsid w:val="004A2B4F"/>
    <w:rsid w:val="004A38B3"/>
    <w:rsid w:val="004A4E5A"/>
    <w:rsid w:val="004B11AD"/>
    <w:rsid w:val="004B296C"/>
    <w:rsid w:val="004B54EF"/>
    <w:rsid w:val="004B6365"/>
    <w:rsid w:val="004B6662"/>
    <w:rsid w:val="004B7191"/>
    <w:rsid w:val="004B789F"/>
    <w:rsid w:val="004C0261"/>
    <w:rsid w:val="004C2B65"/>
    <w:rsid w:val="004C3E7C"/>
    <w:rsid w:val="004C5730"/>
    <w:rsid w:val="004C646B"/>
    <w:rsid w:val="004C70C6"/>
    <w:rsid w:val="004D186D"/>
    <w:rsid w:val="004D2F12"/>
    <w:rsid w:val="004D38F8"/>
    <w:rsid w:val="004E3343"/>
    <w:rsid w:val="004E6B09"/>
    <w:rsid w:val="004E6BAE"/>
    <w:rsid w:val="004F0467"/>
    <w:rsid w:val="004F079B"/>
    <w:rsid w:val="004F1B25"/>
    <w:rsid w:val="004F1EE7"/>
    <w:rsid w:val="004F373D"/>
    <w:rsid w:val="004F4D6A"/>
    <w:rsid w:val="004F5E7D"/>
    <w:rsid w:val="004F6DDD"/>
    <w:rsid w:val="00504B69"/>
    <w:rsid w:val="005112EF"/>
    <w:rsid w:val="00512DD0"/>
    <w:rsid w:val="00513F38"/>
    <w:rsid w:val="00513F77"/>
    <w:rsid w:val="00516079"/>
    <w:rsid w:val="00517808"/>
    <w:rsid w:val="0052022D"/>
    <w:rsid w:val="00520522"/>
    <w:rsid w:val="00520D77"/>
    <w:rsid w:val="005217B3"/>
    <w:rsid w:val="00523C2F"/>
    <w:rsid w:val="00524F9B"/>
    <w:rsid w:val="00526026"/>
    <w:rsid w:val="005331A5"/>
    <w:rsid w:val="00535885"/>
    <w:rsid w:val="00537F5A"/>
    <w:rsid w:val="0054060F"/>
    <w:rsid w:val="00541DE9"/>
    <w:rsid w:val="00543840"/>
    <w:rsid w:val="0054487E"/>
    <w:rsid w:val="00544E18"/>
    <w:rsid w:val="00545197"/>
    <w:rsid w:val="00546ED7"/>
    <w:rsid w:val="00551FB2"/>
    <w:rsid w:val="00556BB2"/>
    <w:rsid w:val="00556D70"/>
    <w:rsid w:val="0055738F"/>
    <w:rsid w:val="00557AFE"/>
    <w:rsid w:val="00560EDF"/>
    <w:rsid w:val="00561997"/>
    <w:rsid w:val="00562F82"/>
    <w:rsid w:val="005639C7"/>
    <w:rsid w:val="00563A1F"/>
    <w:rsid w:val="00563DC1"/>
    <w:rsid w:val="0056536E"/>
    <w:rsid w:val="0056545C"/>
    <w:rsid w:val="00567C63"/>
    <w:rsid w:val="00574B7D"/>
    <w:rsid w:val="00574BD5"/>
    <w:rsid w:val="005807CE"/>
    <w:rsid w:val="00580D57"/>
    <w:rsid w:val="005828E7"/>
    <w:rsid w:val="0058474F"/>
    <w:rsid w:val="00590498"/>
    <w:rsid w:val="005916BA"/>
    <w:rsid w:val="00591A5F"/>
    <w:rsid w:val="00594D96"/>
    <w:rsid w:val="005A00DA"/>
    <w:rsid w:val="005A1F0C"/>
    <w:rsid w:val="005A36A2"/>
    <w:rsid w:val="005A3B97"/>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7E68"/>
    <w:rsid w:val="005F122C"/>
    <w:rsid w:val="005F3A7E"/>
    <w:rsid w:val="005F42F0"/>
    <w:rsid w:val="0060046C"/>
    <w:rsid w:val="00601540"/>
    <w:rsid w:val="006018B4"/>
    <w:rsid w:val="00605281"/>
    <w:rsid w:val="0060556E"/>
    <w:rsid w:val="00606E5A"/>
    <w:rsid w:val="006076AC"/>
    <w:rsid w:val="00615768"/>
    <w:rsid w:val="006203D9"/>
    <w:rsid w:val="0062226C"/>
    <w:rsid w:val="00622C75"/>
    <w:rsid w:val="006236B3"/>
    <w:rsid w:val="00623F14"/>
    <w:rsid w:val="0062712E"/>
    <w:rsid w:val="00627479"/>
    <w:rsid w:val="006304D0"/>
    <w:rsid w:val="00632D4D"/>
    <w:rsid w:val="006341D0"/>
    <w:rsid w:val="006347D9"/>
    <w:rsid w:val="00636587"/>
    <w:rsid w:val="00636E89"/>
    <w:rsid w:val="006419C8"/>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815CE"/>
    <w:rsid w:val="00684AE2"/>
    <w:rsid w:val="00686EAB"/>
    <w:rsid w:val="00687257"/>
    <w:rsid w:val="00687599"/>
    <w:rsid w:val="00687D13"/>
    <w:rsid w:val="00687FBE"/>
    <w:rsid w:val="0069004A"/>
    <w:rsid w:val="00695880"/>
    <w:rsid w:val="006A012B"/>
    <w:rsid w:val="006A0991"/>
    <w:rsid w:val="006A28C4"/>
    <w:rsid w:val="006B545E"/>
    <w:rsid w:val="006B597D"/>
    <w:rsid w:val="006B5CC0"/>
    <w:rsid w:val="006B7AD9"/>
    <w:rsid w:val="006C08CC"/>
    <w:rsid w:val="006C3651"/>
    <w:rsid w:val="006C693D"/>
    <w:rsid w:val="006C7674"/>
    <w:rsid w:val="006D3738"/>
    <w:rsid w:val="006D3EFF"/>
    <w:rsid w:val="006D5072"/>
    <w:rsid w:val="006D56F3"/>
    <w:rsid w:val="006D5AA6"/>
    <w:rsid w:val="006E060B"/>
    <w:rsid w:val="006E096C"/>
    <w:rsid w:val="006E31B8"/>
    <w:rsid w:val="006E3ABD"/>
    <w:rsid w:val="006E425F"/>
    <w:rsid w:val="006E4D4F"/>
    <w:rsid w:val="006E6B24"/>
    <w:rsid w:val="006E6F88"/>
    <w:rsid w:val="006E6FA3"/>
    <w:rsid w:val="006F0C9E"/>
    <w:rsid w:val="006F13F8"/>
    <w:rsid w:val="006F2A52"/>
    <w:rsid w:val="006F4A23"/>
    <w:rsid w:val="006F565F"/>
    <w:rsid w:val="006F5782"/>
    <w:rsid w:val="006F6B33"/>
    <w:rsid w:val="006F7964"/>
    <w:rsid w:val="00701167"/>
    <w:rsid w:val="00701324"/>
    <w:rsid w:val="007030E5"/>
    <w:rsid w:val="00711A4C"/>
    <w:rsid w:val="00713AD5"/>
    <w:rsid w:val="00715318"/>
    <w:rsid w:val="00717168"/>
    <w:rsid w:val="00720347"/>
    <w:rsid w:val="0072596E"/>
    <w:rsid w:val="00726DA8"/>
    <w:rsid w:val="007307ED"/>
    <w:rsid w:val="007309F6"/>
    <w:rsid w:val="00731A15"/>
    <w:rsid w:val="00733BA5"/>
    <w:rsid w:val="00733D1D"/>
    <w:rsid w:val="00734D24"/>
    <w:rsid w:val="00735348"/>
    <w:rsid w:val="00740EEA"/>
    <w:rsid w:val="007421D2"/>
    <w:rsid w:val="00744DD2"/>
    <w:rsid w:val="007509A9"/>
    <w:rsid w:val="007540DF"/>
    <w:rsid w:val="00756912"/>
    <w:rsid w:val="00756A7A"/>
    <w:rsid w:val="00756C4B"/>
    <w:rsid w:val="00756FBC"/>
    <w:rsid w:val="0075736E"/>
    <w:rsid w:val="00760810"/>
    <w:rsid w:val="00762018"/>
    <w:rsid w:val="007650C2"/>
    <w:rsid w:val="007661BD"/>
    <w:rsid w:val="0076756E"/>
    <w:rsid w:val="00767E5F"/>
    <w:rsid w:val="007709DC"/>
    <w:rsid w:val="00772741"/>
    <w:rsid w:val="007730B6"/>
    <w:rsid w:val="007813EF"/>
    <w:rsid w:val="00782A63"/>
    <w:rsid w:val="00783872"/>
    <w:rsid w:val="0078514D"/>
    <w:rsid w:val="00785BEC"/>
    <w:rsid w:val="007878AD"/>
    <w:rsid w:val="0079180F"/>
    <w:rsid w:val="007A0BE7"/>
    <w:rsid w:val="007A5829"/>
    <w:rsid w:val="007A6B78"/>
    <w:rsid w:val="007A7E80"/>
    <w:rsid w:val="007B17E9"/>
    <w:rsid w:val="007B1F61"/>
    <w:rsid w:val="007B37ED"/>
    <w:rsid w:val="007B612D"/>
    <w:rsid w:val="007B7457"/>
    <w:rsid w:val="007B79E5"/>
    <w:rsid w:val="007B7AA2"/>
    <w:rsid w:val="007C372A"/>
    <w:rsid w:val="007C5407"/>
    <w:rsid w:val="007D38A9"/>
    <w:rsid w:val="007D4F89"/>
    <w:rsid w:val="007D510C"/>
    <w:rsid w:val="007D6823"/>
    <w:rsid w:val="007E1F5B"/>
    <w:rsid w:val="007E5B3C"/>
    <w:rsid w:val="007E5F89"/>
    <w:rsid w:val="007E6048"/>
    <w:rsid w:val="00800029"/>
    <w:rsid w:val="00800764"/>
    <w:rsid w:val="00801804"/>
    <w:rsid w:val="008026EE"/>
    <w:rsid w:val="0080699B"/>
    <w:rsid w:val="008075B9"/>
    <w:rsid w:val="00812599"/>
    <w:rsid w:val="0081547D"/>
    <w:rsid w:val="008154B2"/>
    <w:rsid w:val="008206E0"/>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7DA"/>
    <w:rsid w:val="00854A17"/>
    <w:rsid w:val="00856E3E"/>
    <w:rsid w:val="00856E5F"/>
    <w:rsid w:val="008672B8"/>
    <w:rsid w:val="008678C6"/>
    <w:rsid w:val="008719E9"/>
    <w:rsid w:val="00872E04"/>
    <w:rsid w:val="00874C9C"/>
    <w:rsid w:val="00874DFD"/>
    <w:rsid w:val="00876DE9"/>
    <w:rsid w:val="00876E12"/>
    <w:rsid w:val="00880F8E"/>
    <w:rsid w:val="00882D89"/>
    <w:rsid w:val="00882E05"/>
    <w:rsid w:val="008915B6"/>
    <w:rsid w:val="00894695"/>
    <w:rsid w:val="008948BE"/>
    <w:rsid w:val="00897585"/>
    <w:rsid w:val="008A02D5"/>
    <w:rsid w:val="008A77EC"/>
    <w:rsid w:val="008B460D"/>
    <w:rsid w:val="008B5CB2"/>
    <w:rsid w:val="008B6800"/>
    <w:rsid w:val="008C1DC9"/>
    <w:rsid w:val="008D248B"/>
    <w:rsid w:val="008D2C9E"/>
    <w:rsid w:val="008D4E32"/>
    <w:rsid w:val="008D6208"/>
    <w:rsid w:val="008D72A7"/>
    <w:rsid w:val="008D74AF"/>
    <w:rsid w:val="008E1492"/>
    <w:rsid w:val="008E5196"/>
    <w:rsid w:val="008E687A"/>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1DC3"/>
    <w:rsid w:val="0091360C"/>
    <w:rsid w:val="009151F6"/>
    <w:rsid w:val="0091596B"/>
    <w:rsid w:val="00916958"/>
    <w:rsid w:val="009254D7"/>
    <w:rsid w:val="009322C1"/>
    <w:rsid w:val="00933445"/>
    <w:rsid w:val="0093373A"/>
    <w:rsid w:val="00942CC8"/>
    <w:rsid w:val="0094342D"/>
    <w:rsid w:val="0094432D"/>
    <w:rsid w:val="00946278"/>
    <w:rsid w:val="009503C9"/>
    <w:rsid w:val="0095410C"/>
    <w:rsid w:val="00955304"/>
    <w:rsid w:val="0095590D"/>
    <w:rsid w:val="009559D5"/>
    <w:rsid w:val="009566DE"/>
    <w:rsid w:val="00962AAC"/>
    <w:rsid w:val="00963A8F"/>
    <w:rsid w:val="00965B0E"/>
    <w:rsid w:val="00967D88"/>
    <w:rsid w:val="00970993"/>
    <w:rsid w:val="0097355A"/>
    <w:rsid w:val="00973793"/>
    <w:rsid w:val="00974486"/>
    <w:rsid w:val="00977421"/>
    <w:rsid w:val="009806D4"/>
    <w:rsid w:val="00981CDE"/>
    <w:rsid w:val="009831F5"/>
    <w:rsid w:val="009837A3"/>
    <w:rsid w:val="00983F3D"/>
    <w:rsid w:val="009845F6"/>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AA8"/>
    <w:rsid w:val="009C1E31"/>
    <w:rsid w:val="009C256A"/>
    <w:rsid w:val="009C3BBC"/>
    <w:rsid w:val="009C59BA"/>
    <w:rsid w:val="009C5AAE"/>
    <w:rsid w:val="009D0253"/>
    <w:rsid w:val="009D09CF"/>
    <w:rsid w:val="009D3969"/>
    <w:rsid w:val="009D77B8"/>
    <w:rsid w:val="009E3CF9"/>
    <w:rsid w:val="009E50F0"/>
    <w:rsid w:val="009E7797"/>
    <w:rsid w:val="009F5AE3"/>
    <w:rsid w:val="009F7A6F"/>
    <w:rsid w:val="009F7CE5"/>
    <w:rsid w:val="00A00F41"/>
    <w:rsid w:val="00A014DA"/>
    <w:rsid w:val="00A049AF"/>
    <w:rsid w:val="00A052F7"/>
    <w:rsid w:val="00A105EC"/>
    <w:rsid w:val="00A159A4"/>
    <w:rsid w:val="00A177E9"/>
    <w:rsid w:val="00A20792"/>
    <w:rsid w:val="00A21827"/>
    <w:rsid w:val="00A22057"/>
    <w:rsid w:val="00A22347"/>
    <w:rsid w:val="00A224BE"/>
    <w:rsid w:val="00A24021"/>
    <w:rsid w:val="00A244CA"/>
    <w:rsid w:val="00A31CD9"/>
    <w:rsid w:val="00A32F36"/>
    <w:rsid w:val="00A35566"/>
    <w:rsid w:val="00A406C6"/>
    <w:rsid w:val="00A43BF4"/>
    <w:rsid w:val="00A44216"/>
    <w:rsid w:val="00A4491C"/>
    <w:rsid w:val="00A50634"/>
    <w:rsid w:val="00A545D4"/>
    <w:rsid w:val="00A56552"/>
    <w:rsid w:val="00A60D65"/>
    <w:rsid w:val="00A6170E"/>
    <w:rsid w:val="00A623EE"/>
    <w:rsid w:val="00A62695"/>
    <w:rsid w:val="00A63E31"/>
    <w:rsid w:val="00A64FCE"/>
    <w:rsid w:val="00A711CD"/>
    <w:rsid w:val="00A716FA"/>
    <w:rsid w:val="00A71E11"/>
    <w:rsid w:val="00A73C79"/>
    <w:rsid w:val="00A744FD"/>
    <w:rsid w:val="00A767F3"/>
    <w:rsid w:val="00A77659"/>
    <w:rsid w:val="00A8301C"/>
    <w:rsid w:val="00A83184"/>
    <w:rsid w:val="00A843C1"/>
    <w:rsid w:val="00A90DC2"/>
    <w:rsid w:val="00A91A25"/>
    <w:rsid w:val="00A9212C"/>
    <w:rsid w:val="00A921B6"/>
    <w:rsid w:val="00AA2C05"/>
    <w:rsid w:val="00AA7167"/>
    <w:rsid w:val="00AA7425"/>
    <w:rsid w:val="00AB025F"/>
    <w:rsid w:val="00AB2397"/>
    <w:rsid w:val="00AB28F5"/>
    <w:rsid w:val="00AB3C2B"/>
    <w:rsid w:val="00AB3D76"/>
    <w:rsid w:val="00AB60A3"/>
    <w:rsid w:val="00AB73CE"/>
    <w:rsid w:val="00AC0DB1"/>
    <w:rsid w:val="00AC23AE"/>
    <w:rsid w:val="00AC24B8"/>
    <w:rsid w:val="00AC3328"/>
    <w:rsid w:val="00AC6385"/>
    <w:rsid w:val="00AC7221"/>
    <w:rsid w:val="00AC7A48"/>
    <w:rsid w:val="00AD51F3"/>
    <w:rsid w:val="00AD51F8"/>
    <w:rsid w:val="00AD686A"/>
    <w:rsid w:val="00AD77FB"/>
    <w:rsid w:val="00AD7BF7"/>
    <w:rsid w:val="00AE06D1"/>
    <w:rsid w:val="00AE2FC8"/>
    <w:rsid w:val="00AE35DC"/>
    <w:rsid w:val="00AF3383"/>
    <w:rsid w:val="00B00BAB"/>
    <w:rsid w:val="00B03A15"/>
    <w:rsid w:val="00B04B1E"/>
    <w:rsid w:val="00B05034"/>
    <w:rsid w:val="00B06122"/>
    <w:rsid w:val="00B15594"/>
    <w:rsid w:val="00B20D1F"/>
    <w:rsid w:val="00B21704"/>
    <w:rsid w:val="00B21D39"/>
    <w:rsid w:val="00B21DA0"/>
    <w:rsid w:val="00B22C37"/>
    <w:rsid w:val="00B24FC3"/>
    <w:rsid w:val="00B34882"/>
    <w:rsid w:val="00B35A82"/>
    <w:rsid w:val="00B35ACD"/>
    <w:rsid w:val="00B4015C"/>
    <w:rsid w:val="00B428A6"/>
    <w:rsid w:val="00B45308"/>
    <w:rsid w:val="00B45F5D"/>
    <w:rsid w:val="00B4608A"/>
    <w:rsid w:val="00B473A0"/>
    <w:rsid w:val="00B47AD2"/>
    <w:rsid w:val="00B513D3"/>
    <w:rsid w:val="00B52AD8"/>
    <w:rsid w:val="00B531C1"/>
    <w:rsid w:val="00B53E20"/>
    <w:rsid w:val="00B6285F"/>
    <w:rsid w:val="00B63DE9"/>
    <w:rsid w:val="00B64D77"/>
    <w:rsid w:val="00B672DC"/>
    <w:rsid w:val="00B73F0D"/>
    <w:rsid w:val="00B773B0"/>
    <w:rsid w:val="00B77A76"/>
    <w:rsid w:val="00B810D0"/>
    <w:rsid w:val="00B819F3"/>
    <w:rsid w:val="00B81BD2"/>
    <w:rsid w:val="00B81E52"/>
    <w:rsid w:val="00B823C1"/>
    <w:rsid w:val="00B8314E"/>
    <w:rsid w:val="00B86F54"/>
    <w:rsid w:val="00B87321"/>
    <w:rsid w:val="00B90386"/>
    <w:rsid w:val="00B92106"/>
    <w:rsid w:val="00B927EC"/>
    <w:rsid w:val="00B93062"/>
    <w:rsid w:val="00B94D1E"/>
    <w:rsid w:val="00B96F76"/>
    <w:rsid w:val="00B97D72"/>
    <w:rsid w:val="00BA08AA"/>
    <w:rsid w:val="00BA3E8E"/>
    <w:rsid w:val="00BA5FAE"/>
    <w:rsid w:val="00BA780A"/>
    <w:rsid w:val="00BB04F8"/>
    <w:rsid w:val="00BB08F6"/>
    <w:rsid w:val="00BB0B1E"/>
    <w:rsid w:val="00BB3D9B"/>
    <w:rsid w:val="00BB48A6"/>
    <w:rsid w:val="00BB507B"/>
    <w:rsid w:val="00BB519A"/>
    <w:rsid w:val="00BB546C"/>
    <w:rsid w:val="00BC2F4A"/>
    <w:rsid w:val="00BC4B69"/>
    <w:rsid w:val="00BC69B0"/>
    <w:rsid w:val="00BD0631"/>
    <w:rsid w:val="00BD0D1A"/>
    <w:rsid w:val="00BD1A51"/>
    <w:rsid w:val="00BD33BA"/>
    <w:rsid w:val="00BE080F"/>
    <w:rsid w:val="00BE1909"/>
    <w:rsid w:val="00BE3A1F"/>
    <w:rsid w:val="00BE710D"/>
    <w:rsid w:val="00BF317B"/>
    <w:rsid w:val="00BF3770"/>
    <w:rsid w:val="00BF5039"/>
    <w:rsid w:val="00BF6EEB"/>
    <w:rsid w:val="00BF7105"/>
    <w:rsid w:val="00BF7F3A"/>
    <w:rsid w:val="00C02C74"/>
    <w:rsid w:val="00C03186"/>
    <w:rsid w:val="00C05C7B"/>
    <w:rsid w:val="00C06F98"/>
    <w:rsid w:val="00C07236"/>
    <w:rsid w:val="00C07666"/>
    <w:rsid w:val="00C1086F"/>
    <w:rsid w:val="00C1299A"/>
    <w:rsid w:val="00C15BAC"/>
    <w:rsid w:val="00C168BA"/>
    <w:rsid w:val="00C2157E"/>
    <w:rsid w:val="00C23FE2"/>
    <w:rsid w:val="00C26AB1"/>
    <w:rsid w:val="00C276CF"/>
    <w:rsid w:val="00C31DE9"/>
    <w:rsid w:val="00C31EC2"/>
    <w:rsid w:val="00C32230"/>
    <w:rsid w:val="00C32869"/>
    <w:rsid w:val="00C36B9D"/>
    <w:rsid w:val="00C37249"/>
    <w:rsid w:val="00C37DD8"/>
    <w:rsid w:val="00C4008C"/>
    <w:rsid w:val="00C405CD"/>
    <w:rsid w:val="00C42742"/>
    <w:rsid w:val="00C42D21"/>
    <w:rsid w:val="00C436CD"/>
    <w:rsid w:val="00C44059"/>
    <w:rsid w:val="00C44765"/>
    <w:rsid w:val="00C4681F"/>
    <w:rsid w:val="00C46948"/>
    <w:rsid w:val="00C51907"/>
    <w:rsid w:val="00C5423B"/>
    <w:rsid w:val="00C57768"/>
    <w:rsid w:val="00C624A3"/>
    <w:rsid w:val="00C6364D"/>
    <w:rsid w:val="00C63A35"/>
    <w:rsid w:val="00C70245"/>
    <w:rsid w:val="00C70E95"/>
    <w:rsid w:val="00C70EBA"/>
    <w:rsid w:val="00C72311"/>
    <w:rsid w:val="00C73686"/>
    <w:rsid w:val="00C7489F"/>
    <w:rsid w:val="00C74A75"/>
    <w:rsid w:val="00C755EA"/>
    <w:rsid w:val="00C75F02"/>
    <w:rsid w:val="00C7620B"/>
    <w:rsid w:val="00C826F3"/>
    <w:rsid w:val="00C82B7F"/>
    <w:rsid w:val="00C852C9"/>
    <w:rsid w:val="00C85B8D"/>
    <w:rsid w:val="00C86511"/>
    <w:rsid w:val="00C8699A"/>
    <w:rsid w:val="00C8715F"/>
    <w:rsid w:val="00C874D3"/>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07538"/>
    <w:rsid w:val="00D10BF8"/>
    <w:rsid w:val="00D11D48"/>
    <w:rsid w:val="00D13339"/>
    <w:rsid w:val="00D21E51"/>
    <w:rsid w:val="00D30AC0"/>
    <w:rsid w:val="00D31094"/>
    <w:rsid w:val="00D315AD"/>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973B0"/>
    <w:rsid w:val="00DA0FDC"/>
    <w:rsid w:val="00DA1311"/>
    <w:rsid w:val="00DA1436"/>
    <w:rsid w:val="00DA1BBC"/>
    <w:rsid w:val="00DA351D"/>
    <w:rsid w:val="00DA3783"/>
    <w:rsid w:val="00DA5F63"/>
    <w:rsid w:val="00DA7024"/>
    <w:rsid w:val="00DB2B59"/>
    <w:rsid w:val="00DB3F1D"/>
    <w:rsid w:val="00DB7473"/>
    <w:rsid w:val="00DC064D"/>
    <w:rsid w:val="00DC3200"/>
    <w:rsid w:val="00DC467F"/>
    <w:rsid w:val="00DC4F12"/>
    <w:rsid w:val="00DC5C20"/>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085B"/>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17A1C"/>
    <w:rsid w:val="00E2355C"/>
    <w:rsid w:val="00E2374C"/>
    <w:rsid w:val="00E246A7"/>
    <w:rsid w:val="00E24926"/>
    <w:rsid w:val="00E269A4"/>
    <w:rsid w:val="00E30AAC"/>
    <w:rsid w:val="00E31738"/>
    <w:rsid w:val="00E31927"/>
    <w:rsid w:val="00E3276C"/>
    <w:rsid w:val="00E342C0"/>
    <w:rsid w:val="00E34A41"/>
    <w:rsid w:val="00E36990"/>
    <w:rsid w:val="00E401D1"/>
    <w:rsid w:val="00E405F0"/>
    <w:rsid w:val="00E41C2F"/>
    <w:rsid w:val="00E42EB2"/>
    <w:rsid w:val="00E43BBD"/>
    <w:rsid w:val="00E47B80"/>
    <w:rsid w:val="00E506DC"/>
    <w:rsid w:val="00E52396"/>
    <w:rsid w:val="00E56474"/>
    <w:rsid w:val="00E566B4"/>
    <w:rsid w:val="00E5798D"/>
    <w:rsid w:val="00E606BB"/>
    <w:rsid w:val="00E60F74"/>
    <w:rsid w:val="00E64104"/>
    <w:rsid w:val="00E703C4"/>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A60CD"/>
    <w:rsid w:val="00EA7AAD"/>
    <w:rsid w:val="00EB4598"/>
    <w:rsid w:val="00EB5860"/>
    <w:rsid w:val="00EB5D7B"/>
    <w:rsid w:val="00EB75CE"/>
    <w:rsid w:val="00EC0442"/>
    <w:rsid w:val="00EC168A"/>
    <w:rsid w:val="00EC3ADF"/>
    <w:rsid w:val="00EC3D83"/>
    <w:rsid w:val="00EC6E92"/>
    <w:rsid w:val="00EC7112"/>
    <w:rsid w:val="00EC75FF"/>
    <w:rsid w:val="00ED0493"/>
    <w:rsid w:val="00ED04BE"/>
    <w:rsid w:val="00ED1396"/>
    <w:rsid w:val="00ED18F9"/>
    <w:rsid w:val="00ED1E0C"/>
    <w:rsid w:val="00ED4847"/>
    <w:rsid w:val="00ED5CBC"/>
    <w:rsid w:val="00ED5EAD"/>
    <w:rsid w:val="00EE2707"/>
    <w:rsid w:val="00EE6718"/>
    <w:rsid w:val="00EE7203"/>
    <w:rsid w:val="00EF10AD"/>
    <w:rsid w:val="00EF30C0"/>
    <w:rsid w:val="00EF3DD8"/>
    <w:rsid w:val="00EF494D"/>
    <w:rsid w:val="00F0110A"/>
    <w:rsid w:val="00F03A0C"/>
    <w:rsid w:val="00F04BD6"/>
    <w:rsid w:val="00F05ED2"/>
    <w:rsid w:val="00F100C1"/>
    <w:rsid w:val="00F11A61"/>
    <w:rsid w:val="00F11AF2"/>
    <w:rsid w:val="00F13E03"/>
    <w:rsid w:val="00F16626"/>
    <w:rsid w:val="00F20C21"/>
    <w:rsid w:val="00F23FB6"/>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3626"/>
    <w:rsid w:val="00F74DD0"/>
    <w:rsid w:val="00F75032"/>
    <w:rsid w:val="00F84946"/>
    <w:rsid w:val="00F85A32"/>
    <w:rsid w:val="00F85AD3"/>
    <w:rsid w:val="00F92AA8"/>
    <w:rsid w:val="00F96CDF"/>
    <w:rsid w:val="00FA66BC"/>
    <w:rsid w:val="00FB3828"/>
    <w:rsid w:val="00FB49D0"/>
    <w:rsid w:val="00FB4DF0"/>
    <w:rsid w:val="00FB54E7"/>
    <w:rsid w:val="00FC27BC"/>
    <w:rsid w:val="00FC48B9"/>
    <w:rsid w:val="00FC5BC1"/>
    <w:rsid w:val="00FD0E21"/>
    <w:rsid w:val="00FD4925"/>
    <w:rsid w:val="00FD639F"/>
    <w:rsid w:val="00FD6581"/>
    <w:rsid w:val="00FD7FF3"/>
    <w:rsid w:val="00FE2C03"/>
    <w:rsid w:val="00FE4CD3"/>
    <w:rsid w:val="00FF24AB"/>
    <w:rsid w:val="00FF2EC0"/>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71543B5"/>
  <w15:docId w15:val="{8936047F-3717-40D4-9255-8658B8A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qFormat/>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Ulstomtale">
    <w:name w:val="Unresolved Mention"/>
    <w:basedOn w:val="Standardskrifttypeiafsnit"/>
    <w:uiPriority w:val="99"/>
    <w:semiHidden/>
    <w:unhideWhenUsed/>
    <w:rsid w:val="00731A15"/>
    <w:rPr>
      <w:color w:val="605E5C"/>
      <w:shd w:val="clear" w:color="auto" w:fill="E1DFDD"/>
    </w:rPr>
  </w:style>
  <w:style w:type="table" w:styleId="Mediumliste2-fremhvningsfarve1">
    <w:name w:val="Medium List 2 Accent 1"/>
    <w:basedOn w:val="Tabel-Normal"/>
    <w:uiPriority w:val="66"/>
    <w:rsid w:val="006419C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B24FC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42977">
      <w:bodyDiv w:val="1"/>
      <w:marLeft w:val="0"/>
      <w:marRight w:val="0"/>
      <w:marTop w:val="0"/>
      <w:marBottom w:val="0"/>
      <w:divBdr>
        <w:top w:val="none" w:sz="0" w:space="0" w:color="auto"/>
        <w:left w:val="none" w:sz="0" w:space="0" w:color="auto"/>
        <w:bottom w:val="none" w:sz="0" w:space="0" w:color="auto"/>
        <w:right w:val="none" w:sz="0" w:space="0" w:color="auto"/>
      </w:divBdr>
    </w:div>
    <w:div w:id="1299259628">
      <w:bodyDiv w:val="1"/>
      <w:marLeft w:val="0"/>
      <w:marRight w:val="0"/>
      <w:marTop w:val="0"/>
      <w:marBottom w:val="0"/>
      <w:divBdr>
        <w:top w:val="none" w:sz="0" w:space="0" w:color="auto"/>
        <w:left w:val="none" w:sz="0" w:space="0" w:color="auto"/>
        <w:bottom w:val="none" w:sz="0" w:space="0" w:color="auto"/>
        <w:right w:val="none" w:sz="0" w:space="0" w:color="auto"/>
      </w:divBdr>
    </w:div>
    <w:div w:id="13710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egerforbundet.dk/om-dj/dj-medier/nyhedsarkiv/2022/effektive-striber-i-det-abne-la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rdingborg.maps.arcgis.com/apps/MapSeries/index.html?appid=a8d3bbbb405047deaf6a1b3d2694e16b"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E5BE-AB7F-4D24-88C8-870E5D3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1160</Words>
  <Characters>7082</Characters>
  <Application>Microsoft Office Word</Application>
  <DocSecurity>0</DocSecurity>
  <PresentationFormat/>
  <Lines>59</Lines>
  <Paragraphs>16</Paragraphs>
  <ScaleCrop>false</ScaleCrop>
  <HeadingPairs>
    <vt:vector size="2" baseType="variant">
      <vt:variant>
        <vt:lpstr>Titel</vt:lpstr>
      </vt:variant>
      <vt:variant>
        <vt:i4>1</vt:i4>
      </vt:variant>
    </vt:vector>
  </HeadingPairs>
  <TitlesOfParts>
    <vt:vector size="1" baseType="lpstr">
      <vt:lpstr>Dagsorden til møde i Miljørådet d. 8. marts 2021</vt:lpstr>
    </vt:vector>
  </TitlesOfParts>
  <Manager/>
  <Company/>
  <LinksUpToDate>false</LinksUpToDate>
  <CharactersWithSpaces>8226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 i Miljørådet d. 8. marts 2021</dc:title>
  <dc:subject/>
  <dc:creator>Paul Debois</dc:creator>
  <cp:keywords/>
  <dc:description/>
  <cp:lastModifiedBy>Jette Stauner</cp:lastModifiedBy>
  <cp:revision>4</cp:revision>
  <cp:lastPrinted>2008-09-29T14:46:00Z</cp:lastPrinted>
  <dcterms:created xsi:type="dcterms:W3CDTF">2023-03-21T14:52:00Z</dcterms:created>
  <dcterms:modified xsi:type="dcterms:W3CDTF">2023-03-24T09:59:00Z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{E1B08056-187B-4F98-A491-E467C89704C1}</vt:lpwstr>
  </property>
</Properties>
</file>